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DBA0" w14:textId="77777777" w:rsidR="00440F43" w:rsidRPr="00F4029A" w:rsidRDefault="00F4029A" w:rsidP="00F4029A">
      <w:pPr>
        <w:spacing w:line="240" w:lineRule="auto"/>
        <w:rPr>
          <w:rFonts w:cs="Times New Roman"/>
          <w:b/>
          <w:sz w:val="32"/>
        </w:rPr>
      </w:pPr>
      <w:bookmarkStart w:id="0" w:name="_GoBack"/>
      <w:bookmarkEnd w:id="0"/>
      <w:r w:rsidRPr="00A73D44">
        <w:rPr>
          <w:rFonts w:cs="Times New Roman"/>
          <w:b/>
          <w:noProof/>
          <w:sz w:val="32"/>
        </w:rPr>
        <w:drawing>
          <wp:anchor distT="0" distB="0" distL="114300" distR="114300" simplePos="0" relativeHeight="251660288" behindDoc="1" locked="0" layoutInCell="1" allowOverlap="1" wp14:anchorId="4745EBDB" wp14:editId="607617E2">
            <wp:simplePos x="0" y="0"/>
            <wp:positionH relativeFrom="column">
              <wp:posOffset>5363845</wp:posOffset>
            </wp:positionH>
            <wp:positionV relativeFrom="paragraph">
              <wp:posOffset>-982254</wp:posOffset>
            </wp:positionV>
            <wp:extent cx="1085850" cy="1085850"/>
            <wp:effectExtent l="0" t="0" r="0" b="0"/>
            <wp:wrapNone/>
            <wp:docPr id="3" name="Picture 3" descr="C:\Users\lukes\AppData\Local\Microsoft\Windows\INetCache\IE\1TL5KW9W\220px-Star_of_life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s\AppData\Local\Microsoft\Windows\INetCache\IE\1TL5KW9W\220px-Star_of_life2.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44">
        <w:rPr>
          <w:rFonts w:cs="Times New Roman"/>
          <w:b/>
          <w:noProof/>
          <w:sz w:val="32"/>
        </w:rPr>
        <w:drawing>
          <wp:anchor distT="0" distB="0" distL="114300" distR="114300" simplePos="0" relativeHeight="251658240" behindDoc="1" locked="0" layoutInCell="1" allowOverlap="1" wp14:anchorId="2D7F2573" wp14:editId="01CC7949">
            <wp:simplePos x="0" y="0"/>
            <wp:positionH relativeFrom="column">
              <wp:posOffset>-513080</wp:posOffset>
            </wp:positionH>
            <wp:positionV relativeFrom="paragraph">
              <wp:posOffset>-968284</wp:posOffset>
            </wp:positionV>
            <wp:extent cx="1085850" cy="1085850"/>
            <wp:effectExtent l="0" t="0" r="0" b="0"/>
            <wp:wrapNone/>
            <wp:docPr id="2" name="Picture 2" descr="C:\Users\lukes\AppData\Local\Microsoft\Windows\INetCache\IE\1TL5KW9W\220px-Star_of_life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s\AppData\Local\Microsoft\Windows\INetCache\IE\1TL5KW9W\220px-Star_of_life2.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547D7" w14:textId="7D04AA29" w:rsidR="00833E5E" w:rsidRPr="00D409AE" w:rsidRDefault="00D64F58" w:rsidP="00440F43">
      <w:pPr>
        <w:spacing w:line="240" w:lineRule="auto"/>
      </w:pPr>
      <w:r>
        <w:t xml:space="preserve">Meeting called to order at </w:t>
      </w:r>
      <w:r w:rsidR="00145D89">
        <w:t xml:space="preserve">1920 by Duane </w:t>
      </w:r>
      <w:proofErr w:type="spellStart"/>
      <w:r w:rsidR="00145D89">
        <w:t>Backen</w:t>
      </w:r>
      <w:proofErr w:type="spellEnd"/>
      <w:r w:rsidR="00145D89">
        <w:t xml:space="preserve"> with members present: Burr, Crystal </w:t>
      </w:r>
      <w:proofErr w:type="spellStart"/>
      <w:r w:rsidR="00145D89">
        <w:t>Cremeans</w:t>
      </w:r>
      <w:proofErr w:type="spellEnd"/>
      <w:r w:rsidR="00145D89">
        <w:t xml:space="preserve">, </w:t>
      </w:r>
      <w:r w:rsidR="00440CD5">
        <w:t xml:space="preserve">Drummer, </w:t>
      </w:r>
      <w:proofErr w:type="spellStart"/>
      <w:r w:rsidR="00440CD5">
        <w:t>Hanus</w:t>
      </w:r>
      <w:proofErr w:type="spellEnd"/>
      <w:r w:rsidR="00440CD5">
        <w:t xml:space="preserve">, Aaron &amp; Mike </w:t>
      </w:r>
      <w:proofErr w:type="spellStart"/>
      <w:r w:rsidR="00440CD5">
        <w:t>Haughey</w:t>
      </w:r>
      <w:proofErr w:type="spellEnd"/>
      <w:r w:rsidR="00440CD5">
        <w:t>, Jimenez, Lloyd, Lemke, Massengale, Pansegrau, Schmidt, Schuett, Stalzer, Thomas, Weitzell, &amp; Zimmerman.</w:t>
      </w:r>
      <w:r w:rsidR="00145D89">
        <w:t xml:space="preserve"> </w:t>
      </w:r>
      <w:r w:rsidR="00337791">
        <w:t xml:space="preserve"> </w:t>
      </w:r>
      <w:r w:rsidR="002A4309">
        <w:rPr>
          <w:b/>
        </w:rPr>
        <w:t>Excused:</w:t>
      </w:r>
      <w:r w:rsidR="00337791">
        <w:rPr>
          <w:b/>
        </w:rPr>
        <w:t xml:space="preserve"> </w:t>
      </w:r>
      <w:proofErr w:type="spellStart"/>
      <w:r w:rsidR="00E75525" w:rsidRPr="00E75525">
        <w:t>Cibula</w:t>
      </w:r>
      <w:proofErr w:type="spellEnd"/>
      <w:r w:rsidR="00E75525" w:rsidRPr="00E75525">
        <w:t>,</w:t>
      </w:r>
      <w:r w:rsidR="00E75525">
        <w:t xml:space="preserve"> </w:t>
      </w:r>
      <w:r w:rsidR="009C0948">
        <w:t xml:space="preserve">Jeremy </w:t>
      </w:r>
      <w:proofErr w:type="spellStart"/>
      <w:r w:rsidR="009C0948">
        <w:t>Cremeans</w:t>
      </w:r>
      <w:proofErr w:type="spellEnd"/>
      <w:r w:rsidR="009C0948">
        <w:t xml:space="preserve">, </w:t>
      </w:r>
      <w:proofErr w:type="spellStart"/>
      <w:r w:rsidR="009C0948">
        <w:t>Ellenbecker</w:t>
      </w:r>
      <w:proofErr w:type="spellEnd"/>
      <w:r w:rsidR="009C0948">
        <w:t xml:space="preserve">, </w:t>
      </w:r>
      <w:proofErr w:type="spellStart"/>
      <w:r w:rsidR="009C0948">
        <w:t>Frizzel</w:t>
      </w:r>
      <w:proofErr w:type="spellEnd"/>
      <w:r w:rsidR="009C0948">
        <w:t xml:space="preserve">, </w:t>
      </w:r>
      <w:proofErr w:type="spellStart"/>
      <w:r w:rsidR="009C0948">
        <w:t>Hildahl</w:t>
      </w:r>
      <w:proofErr w:type="spellEnd"/>
      <w:r w:rsidR="009C0948">
        <w:t xml:space="preserve">, Large, Brian &amp; Trudey Nekola, </w:t>
      </w:r>
      <w:r w:rsidR="00D409AE">
        <w:t xml:space="preserve">Otto, Staker, &amp; Womack. </w:t>
      </w:r>
      <w:r w:rsidR="001B1474">
        <w:rPr>
          <w:b/>
        </w:rPr>
        <w:t>Unexcused</w:t>
      </w:r>
      <w:r w:rsidR="00833E5E">
        <w:rPr>
          <w:b/>
        </w:rPr>
        <w:t>:</w:t>
      </w:r>
      <w:r w:rsidR="00D409AE">
        <w:t xml:space="preserve"> </w:t>
      </w:r>
      <w:proofErr w:type="spellStart"/>
      <w:r w:rsidR="00D409AE">
        <w:t>Schlichting</w:t>
      </w:r>
      <w:proofErr w:type="spellEnd"/>
      <w:r w:rsidR="00D409AE">
        <w:t xml:space="preserve">. </w:t>
      </w:r>
    </w:p>
    <w:p w14:paraId="5DF1DE37" w14:textId="77777777" w:rsidR="00440F43" w:rsidRDefault="00833E5E" w:rsidP="00440F43">
      <w:pPr>
        <w:spacing w:line="240" w:lineRule="auto"/>
      </w:pPr>
      <w:r>
        <w:t xml:space="preserve"> </w:t>
      </w:r>
    </w:p>
    <w:p w14:paraId="22E6DF64" w14:textId="75B9E7D5" w:rsidR="00440F43" w:rsidRDefault="00D409AE" w:rsidP="00440F43">
      <w:pPr>
        <w:spacing w:line="240" w:lineRule="auto"/>
      </w:pPr>
      <w:r>
        <w:t xml:space="preserve">December </w:t>
      </w:r>
      <w:r w:rsidR="00440F43">
        <w:t xml:space="preserve">business meeting minutes read and approved as submitted. </w:t>
      </w:r>
    </w:p>
    <w:p w14:paraId="0E14B907" w14:textId="6827975A" w:rsidR="00440F43" w:rsidRDefault="00440F43" w:rsidP="00440F43">
      <w:pPr>
        <w:spacing w:line="240" w:lineRule="auto"/>
      </w:pPr>
      <w:r>
        <w:t>Treasurer’s Report:</w:t>
      </w:r>
      <w:r>
        <w:tab/>
      </w:r>
      <w:r w:rsidRPr="005148D1">
        <w:rPr>
          <w:b/>
        </w:rPr>
        <w:t>Trust Fund</w:t>
      </w:r>
      <w:r w:rsidR="005148D1">
        <w:rPr>
          <w:b/>
        </w:rPr>
        <w:t>:</w:t>
      </w:r>
      <w:r w:rsidR="005148D1">
        <w:rPr>
          <w:b/>
        </w:rPr>
        <w:tab/>
      </w:r>
      <w:r w:rsidR="00B33766">
        <w:rPr>
          <w:b/>
        </w:rPr>
        <w:t>$11</w:t>
      </w:r>
      <w:r w:rsidR="00C05857">
        <w:rPr>
          <w:b/>
        </w:rPr>
        <w:t>6,536.96</w:t>
      </w:r>
      <w:r>
        <w:tab/>
        <w:t>Ambulance Check Book</w:t>
      </w:r>
      <w:r w:rsidR="005148D1">
        <w:tab/>
      </w:r>
      <w:r w:rsidR="00C05857">
        <w:t>$7,051.92</w:t>
      </w:r>
    </w:p>
    <w:p w14:paraId="4C0AEFC6" w14:textId="0A150345" w:rsidR="00440F43" w:rsidRDefault="00440F43" w:rsidP="00440F43">
      <w:pPr>
        <w:spacing w:line="240" w:lineRule="auto"/>
      </w:pPr>
      <w:r>
        <w:tab/>
      </w:r>
      <w:r>
        <w:tab/>
      </w:r>
      <w:r>
        <w:tab/>
      </w:r>
      <w:r>
        <w:tab/>
      </w:r>
      <w:r w:rsidR="005148D1">
        <w:tab/>
      </w:r>
      <w:r w:rsidR="005148D1">
        <w:tab/>
      </w:r>
      <w:r w:rsidR="005148D1">
        <w:tab/>
      </w:r>
      <w:r>
        <w:t>Income</w:t>
      </w:r>
      <w:r w:rsidR="00C05857">
        <w:tab/>
      </w:r>
      <w:r w:rsidR="00C05857">
        <w:tab/>
      </w:r>
      <w:r w:rsidR="00C05857">
        <w:tab/>
      </w:r>
      <w:r w:rsidR="00C05857">
        <w:tab/>
        <w:t xml:space="preserve">     $50.00</w:t>
      </w:r>
    </w:p>
    <w:p w14:paraId="5A9D5B8A" w14:textId="38C7B707" w:rsidR="00D64F58" w:rsidRPr="005148D1" w:rsidRDefault="00440F43" w:rsidP="00440F43">
      <w:pPr>
        <w:spacing w:line="240" w:lineRule="auto"/>
        <w:rPr>
          <w:u w:val="single"/>
        </w:rPr>
      </w:pPr>
      <w:r>
        <w:tab/>
      </w:r>
      <w:r>
        <w:tab/>
      </w:r>
      <w:r>
        <w:tab/>
      </w:r>
      <w:r>
        <w:tab/>
      </w:r>
      <w:r>
        <w:tab/>
      </w:r>
      <w:r>
        <w:tab/>
      </w:r>
      <w:r w:rsidR="005148D1">
        <w:tab/>
      </w:r>
      <w:r w:rsidRPr="005148D1">
        <w:rPr>
          <w:u w:val="single"/>
        </w:rPr>
        <w:t>Expenses</w:t>
      </w:r>
      <w:r w:rsidR="00711CAC">
        <w:rPr>
          <w:u w:val="single"/>
        </w:rPr>
        <w:tab/>
      </w:r>
      <w:r w:rsidR="00711CAC">
        <w:rPr>
          <w:u w:val="single"/>
        </w:rPr>
        <w:tab/>
      </w:r>
      <w:r w:rsidR="00711CAC">
        <w:rPr>
          <w:u w:val="single"/>
        </w:rPr>
        <w:tab/>
      </w:r>
      <w:r w:rsidR="0059324F">
        <w:rPr>
          <w:u w:val="single"/>
        </w:rPr>
        <w:t xml:space="preserve">  </w:t>
      </w:r>
      <w:r w:rsidR="00C05857">
        <w:rPr>
          <w:u w:val="single"/>
        </w:rPr>
        <w:t xml:space="preserve"> $545.04</w:t>
      </w:r>
    </w:p>
    <w:p w14:paraId="61CDAA74" w14:textId="0BE5C46E" w:rsidR="00440F43" w:rsidRDefault="00440F43" w:rsidP="00440F43">
      <w:pPr>
        <w:spacing w:line="240" w:lineRule="auto"/>
        <w:rPr>
          <w:b/>
        </w:rPr>
      </w:pPr>
      <w:r>
        <w:tab/>
      </w:r>
      <w:r>
        <w:tab/>
      </w:r>
      <w:r>
        <w:tab/>
      </w:r>
      <w:r>
        <w:tab/>
      </w:r>
      <w:r>
        <w:tab/>
      </w:r>
      <w:r>
        <w:tab/>
      </w:r>
      <w:r w:rsidR="005148D1">
        <w:tab/>
      </w:r>
      <w:r w:rsidRPr="005148D1">
        <w:rPr>
          <w:b/>
        </w:rPr>
        <w:t>Closing Balance</w:t>
      </w:r>
      <w:r w:rsidR="002A4309">
        <w:rPr>
          <w:b/>
        </w:rPr>
        <w:tab/>
      </w:r>
      <w:r w:rsidR="002A4309">
        <w:rPr>
          <w:b/>
        </w:rPr>
        <w:tab/>
      </w:r>
      <w:r w:rsidR="00840605">
        <w:rPr>
          <w:b/>
        </w:rPr>
        <w:t>$</w:t>
      </w:r>
      <w:r w:rsidR="0059324F">
        <w:rPr>
          <w:b/>
        </w:rPr>
        <w:t>6,556.88</w:t>
      </w:r>
    </w:p>
    <w:p w14:paraId="2A10FE81" w14:textId="77777777" w:rsidR="005148D1" w:rsidRDefault="005148D1" w:rsidP="00440F43">
      <w:pPr>
        <w:spacing w:line="240" w:lineRule="auto"/>
      </w:pPr>
      <w:r>
        <w:t>Treasurer’s Report Accepted &amp; Approved.</w:t>
      </w:r>
    </w:p>
    <w:p w14:paraId="51E02B2F" w14:textId="77777777" w:rsidR="005148D1" w:rsidRDefault="005148D1" w:rsidP="00440F43">
      <w:pPr>
        <w:spacing w:line="240" w:lineRule="auto"/>
        <w:rPr>
          <w:b/>
          <w:u w:val="single"/>
        </w:rPr>
      </w:pPr>
      <w:r w:rsidRPr="005148D1">
        <w:rPr>
          <w:b/>
          <w:u w:val="single"/>
        </w:rPr>
        <w:t>OLD BUSINESS</w:t>
      </w:r>
    </w:p>
    <w:p w14:paraId="41A98933" w14:textId="45D1881C" w:rsidR="00B33766" w:rsidRDefault="0059324F" w:rsidP="00440F43">
      <w:pPr>
        <w:spacing w:line="240" w:lineRule="auto"/>
      </w:pPr>
      <w:r>
        <w:t xml:space="preserve">In regards to the oxygen tanks, </w:t>
      </w:r>
      <w:r w:rsidR="00AC4BFD">
        <w:t xml:space="preserve">please remember to be extremely careful when handling. </w:t>
      </w:r>
      <w:r w:rsidR="00872028">
        <w:t xml:space="preserve">Also, check the gauge on the tank after putting it in the truck to ensure it has more than 500psi. </w:t>
      </w:r>
    </w:p>
    <w:p w14:paraId="518065E3" w14:textId="77777777" w:rsidR="00872028" w:rsidRDefault="00872028" w:rsidP="00440F43">
      <w:pPr>
        <w:spacing w:line="240" w:lineRule="auto"/>
      </w:pPr>
    </w:p>
    <w:p w14:paraId="509D07DE" w14:textId="5A0D7247" w:rsidR="00133F51" w:rsidRDefault="00872028" w:rsidP="00440F43">
      <w:pPr>
        <w:spacing w:line="240" w:lineRule="auto"/>
      </w:pPr>
      <w:r>
        <w:t>Don reported that Trudey has stepped down as the driver training office</w:t>
      </w:r>
      <w:r w:rsidR="00133F51">
        <w:t xml:space="preserve">r due to her new work schedule, so Jeff Large will be in charge of driver training. We will work with him in the </w:t>
      </w:r>
      <w:r w:rsidR="00586354">
        <w:t xml:space="preserve">future to come up with trainings. </w:t>
      </w:r>
    </w:p>
    <w:p w14:paraId="4C224713" w14:textId="77777777" w:rsidR="00586354" w:rsidRDefault="00586354" w:rsidP="00440F43">
      <w:pPr>
        <w:spacing w:line="240" w:lineRule="auto"/>
      </w:pPr>
    </w:p>
    <w:p w14:paraId="2A6E57B5" w14:textId="14C79C10" w:rsidR="00052DB5" w:rsidRPr="0059324F" w:rsidRDefault="00586354" w:rsidP="00440F43">
      <w:pPr>
        <w:spacing w:line="240" w:lineRule="auto"/>
      </w:pPr>
      <w:r>
        <w:t>The office is finished. Floors were scrubbed, walls were painted, and the couch is here. A big thank you to Don’s wife, Chris Weitzell, for her h</w:t>
      </w:r>
      <w:r w:rsidR="00052DB5">
        <w:t>ard work painting and cleaning. A motion was made and seconded to send a thank you to Chris and $100 gift card on the departments’ behalf.</w:t>
      </w:r>
    </w:p>
    <w:p w14:paraId="0C5FFB56" w14:textId="77777777" w:rsidR="0059324F" w:rsidRDefault="0059324F" w:rsidP="00440F43">
      <w:pPr>
        <w:spacing w:line="240" w:lineRule="auto"/>
        <w:rPr>
          <w:b/>
          <w:u w:val="single"/>
        </w:rPr>
      </w:pPr>
    </w:p>
    <w:p w14:paraId="20013EB9" w14:textId="77777777" w:rsidR="005148D1" w:rsidRDefault="005148D1" w:rsidP="00440F43">
      <w:pPr>
        <w:spacing w:line="240" w:lineRule="auto"/>
        <w:rPr>
          <w:b/>
          <w:u w:val="single"/>
        </w:rPr>
      </w:pPr>
      <w:r w:rsidRPr="005148D1">
        <w:rPr>
          <w:b/>
          <w:u w:val="single"/>
        </w:rPr>
        <w:t>NEW BUSINESS</w:t>
      </w:r>
    </w:p>
    <w:p w14:paraId="54F6576C" w14:textId="6F713BDD" w:rsidR="00C13FDB" w:rsidRDefault="00AE50F3" w:rsidP="00440F43">
      <w:pPr>
        <w:spacing w:line="240" w:lineRule="auto"/>
      </w:pPr>
      <w:r>
        <w:t xml:space="preserve">A committee is needed to explore ideas for the new ambulance we will be purchasing this year. </w:t>
      </w:r>
      <w:r w:rsidR="00454F0D">
        <w:t xml:space="preserve">A motion by Drummer and second by Zimmerman to approve Brian </w:t>
      </w:r>
      <w:proofErr w:type="spellStart"/>
      <w:r w:rsidR="00454F0D">
        <w:t>Hanus</w:t>
      </w:r>
      <w:proofErr w:type="spellEnd"/>
      <w:r w:rsidR="00454F0D">
        <w:t xml:space="preserve">, Jeff Large, Mike </w:t>
      </w:r>
      <w:proofErr w:type="spellStart"/>
      <w:r w:rsidR="00454F0D">
        <w:t>Haughey</w:t>
      </w:r>
      <w:proofErr w:type="spellEnd"/>
      <w:r w:rsidR="00454F0D">
        <w:t xml:space="preserve">, and Luke </w:t>
      </w:r>
      <w:proofErr w:type="spellStart"/>
      <w:r w:rsidR="00454F0D">
        <w:t>Stalzer</w:t>
      </w:r>
      <w:proofErr w:type="spellEnd"/>
      <w:r w:rsidR="00454F0D">
        <w:t xml:space="preserve"> on the new ambulance committee carries. </w:t>
      </w:r>
    </w:p>
    <w:p w14:paraId="11351C52" w14:textId="77777777" w:rsidR="00F423C2" w:rsidRDefault="00F423C2" w:rsidP="00440F43">
      <w:pPr>
        <w:spacing w:line="240" w:lineRule="auto"/>
      </w:pPr>
    </w:p>
    <w:p w14:paraId="3D8C3CD2" w14:textId="29617323" w:rsidR="00F423C2" w:rsidRDefault="00F423C2" w:rsidP="00440F43">
      <w:pPr>
        <w:spacing w:line="240" w:lineRule="auto"/>
      </w:pPr>
      <w:r>
        <w:t xml:space="preserve">Radios will soon be changed to accommodate new “mutual aid” channel “V-Law.” When contacting a helicopter or other agency, this is the frequency we now need to use. </w:t>
      </w:r>
    </w:p>
    <w:p w14:paraId="7D61BB75" w14:textId="77777777" w:rsidR="00F423C2" w:rsidRDefault="00F423C2" w:rsidP="00440F43">
      <w:pPr>
        <w:spacing w:line="240" w:lineRule="auto"/>
      </w:pPr>
    </w:p>
    <w:p w14:paraId="1A8AD478" w14:textId="6833A0AC" w:rsidR="00F423C2" w:rsidRDefault="00F423C2" w:rsidP="00440F43">
      <w:pPr>
        <w:spacing w:line="240" w:lineRule="auto"/>
      </w:pPr>
      <w:r>
        <w:t xml:space="preserve">As of January 17, we have </w:t>
      </w:r>
      <w:r w:rsidR="00E60049">
        <w:t xml:space="preserve">hit 40 ambulance calls. Don wants to ensure reports are being done within 48 hours of the call time. It was noted that most places require 24 hours. Some reports are out 3-4 weeks, which places </w:t>
      </w:r>
      <w:r w:rsidR="00AC4BEE">
        <w:t xml:space="preserve">the EMT at greater risk of forgetting/omitting important details. Don also said to not worry about getting exactly 100 percent validation on reports; he can take care of the rest of the report. </w:t>
      </w:r>
    </w:p>
    <w:p w14:paraId="34923623" w14:textId="77777777" w:rsidR="00AC4BEE" w:rsidRDefault="00AC4BEE" w:rsidP="00440F43">
      <w:pPr>
        <w:spacing w:line="240" w:lineRule="auto"/>
      </w:pPr>
    </w:p>
    <w:p w14:paraId="1FA7DD06" w14:textId="649FAC07" w:rsidR="00AC4BEE" w:rsidRDefault="00AC4BEE" w:rsidP="00440F43">
      <w:pPr>
        <w:spacing w:line="240" w:lineRule="auto"/>
      </w:pPr>
      <w:r>
        <w:t xml:space="preserve">When you log on to ImageTrend Elite, go to the “view reports” tab to make sure the report hasn’t already been entered. We have had some duplicate reports that we can’t delete. </w:t>
      </w:r>
      <w:r w:rsidR="006124CA">
        <w:t xml:space="preserve">Also, when you list the crew members on the call, please remember to include yourself. </w:t>
      </w:r>
    </w:p>
    <w:p w14:paraId="2FE7A487" w14:textId="77777777" w:rsidR="006124CA" w:rsidRDefault="006124CA" w:rsidP="00440F43">
      <w:pPr>
        <w:spacing w:line="240" w:lineRule="auto"/>
      </w:pPr>
    </w:p>
    <w:p w14:paraId="5C977257" w14:textId="3B9F86FF" w:rsidR="006124CA" w:rsidRPr="00FC1C0C" w:rsidRDefault="006124CA" w:rsidP="00440F43">
      <w:pPr>
        <w:spacing w:line="240" w:lineRule="auto"/>
      </w:pPr>
      <w:r>
        <w:t xml:space="preserve">Duane mentioned an audit on the ambulance checkbook. The squad agreed to allow the audit at next month’s officer meeting. </w:t>
      </w:r>
    </w:p>
    <w:sectPr w:rsidR="006124CA" w:rsidRPr="00FC1C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4BD34" w14:textId="77777777" w:rsidR="00630F33" w:rsidRDefault="00630F33" w:rsidP="00F4029A">
      <w:pPr>
        <w:spacing w:line="240" w:lineRule="auto"/>
      </w:pPr>
      <w:r>
        <w:separator/>
      </w:r>
    </w:p>
  </w:endnote>
  <w:endnote w:type="continuationSeparator" w:id="0">
    <w:p w14:paraId="1F352274" w14:textId="77777777" w:rsidR="00630F33" w:rsidRDefault="00630F33" w:rsidP="00F4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876E" w14:textId="77777777" w:rsidR="00FC1C0C" w:rsidRPr="00FC1C0C" w:rsidRDefault="00FC1C0C">
    <w:pPr>
      <w:pStyle w:val="Footer"/>
      <w:rPr>
        <w:b/>
        <w:u w:val="single"/>
      </w:rPr>
    </w:pPr>
    <w:r w:rsidRPr="00FC1C0C">
      <w:rPr>
        <w:b/>
        <w:u w:val="single"/>
      </w:rPr>
      <w:t>COMING MEETING AND TRAINING:</w:t>
    </w:r>
  </w:p>
  <w:p w14:paraId="4DE17CAC" w14:textId="262F5326" w:rsidR="00FC1C0C" w:rsidRDefault="006124CA">
    <w:pPr>
      <w:pStyle w:val="Footer"/>
    </w:pPr>
    <w:r>
      <w:t xml:space="preserve">Feb. </w:t>
    </w:r>
    <w:r w:rsidR="00E857AF">
      <w:t>21</w:t>
    </w:r>
    <w:r w:rsidR="00B4026E">
      <w:t xml:space="preserve"> – Regular Business Meeting with training to follow 1830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C5A5" w14:textId="77777777" w:rsidR="00630F33" w:rsidRDefault="00630F33" w:rsidP="00F4029A">
      <w:pPr>
        <w:spacing w:line="240" w:lineRule="auto"/>
      </w:pPr>
      <w:r>
        <w:separator/>
      </w:r>
    </w:p>
  </w:footnote>
  <w:footnote w:type="continuationSeparator" w:id="0">
    <w:p w14:paraId="60F8AC8D" w14:textId="77777777" w:rsidR="00630F33" w:rsidRDefault="00630F33" w:rsidP="00F40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229F" w14:textId="77777777" w:rsidR="00F4029A" w:rsidRPr="00A73D44" w:rsidRDefault="00F4029A" w:rsidP="00F4029A">
    <w:pPr>
      <w:spacing w:line="240" w:lineRule="auto"/>
      <w:jc w:val="center"/>
      <w:rPr>
        <w:rFonts w:cs="Times New Roman"/>
        <w:b/>
        <w:sz w:val="32"/>
      </w:rPr>
    </w:pPr>
    <w:r w:rsidRPr="00A73D44">
      <w:rPr>
        <w:rFonts w:cs="Times New Roman"/>
        <w:b/>
        <w:sz w:val="32"/>
      </w:rPr>
      <w:t>Tama Ambulance Business Meeting Minutes</w:t>
    </w:r>
  </w:p>
  <w:p w14:paraId="5F36F804" w14:textId="0500F58D" w:rsidR="00F4029A" w:rsidRPr="00A73D44" w:rsidRDefault="00D30E89" w:rsidP="00F4029A">
    <w:pPr>
      <w:spacing w:line="240" w:lineRule="auto"/>
      <w:jc w:val="center"/>
      <w:rPr>
        <w:rFonts w:cs="Times New Roman"/>
        <w:b/>
        <w:sz w:val="32"/>
      </w:rPr>
    </w:pPr>
    <w:r>
      <w:rPr>
        <w:rFonts w:cs="Times New Roman"/>
        <w:b/>
        <w:sz w:val="32"/>
      </w:rPr>
      <w:t>January 17, 2017</w:t>
    </w:r>
  </w:p>
  <w:p w14:paraId="5AD58B84" w14:textId="77777777" w:rsidR="00F4029A" w:rsidRDefault="00F4029A" w:rsidP="00F4029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F5"/>
    <w:rsid w:val="000453F5"/>
    <w:rsid w:val="00052DB5"/>
    <w:rsid w:val="000D2477"/>
    <w:rsid w:val="001271C2"/>
    <w:rsid w:val="00133F51"/>
    <w:rsid w:val="00145D89"/>
    <w:rsid w:val="0015305B"/>
    <w:rsid w:val="001B1474"/>
    <w:rsid w:val="002A4309"/>
    <w:rsid w:val="00337791"/>
    <w:rsid w:val="003620C1"/>
    <w:rsid w:val="00376336"/>
    <w:rsid w:val="00440CD5"/>
    <w:rsid w:val="00440F43"/>
    <w:rsid w:val="00454F0D"/>
    <w:rsid w:val="00490E7B"/>
    <w:rsid w:val="005148D1"/>
    <w:rsid w:val="0052320D"/>
    <w:rsid w:val="0053480B"/>
    <w:rsid w:val="00560C4B"/>
    <w:rsid w:val="00586354"/>
    <w:rsid w:val="0059324F"/>
    <w:rsid w:val="005C6463"/>
    <w:rsid w:val="006124CA"/>
    <w:rsid w:val="00630F33"/>
    <w:rsid w:val="0067161D"/>
    <w:rsid w:val="006B4AA9"/>
    <w:rsid w:val="00711CAC"/>
    <w:rsid w:val="00715FD6"/>
    <w:rsid w:val="008272B7"/>
    <w:rsid w:val="00833E5E"/>
    <w:rsid w:val="00840605"/>
    <w:rsid w:val="00872028"/>
    <w:rsid w:val="008B1BA7"/>
    <w:rsid w:val="009821C1"/>
    <w:rsid w:val="009C0948"/>
    <w:rsid w:val="00A00376"/>
    <w:rsid w:val="00A57703"/>
    <w:rsid w:val="00A73D44"/>
    <w:rsid w:val="00AB7333"/>
    <w:rsid w:val="00AC18E4"/>
    <w:rsid w:val="00AC4BEE"/>
    <w:rsid w:val="00AC4BFD"/>
    <w:rsid w:val="00AE50F3"/>
    <w:rsid w:val="00B24EF6"/>
    <w:rsid w:val="00B268C4"/>
    <w:rsid w:val="00B33766"/>
    <w:rsid w:val="00B4026E"/>
    <w:rsid w:val="00B60E81"/>
    <w:rsid w:val="00B65A92"/>
    <w:rsid w:val="00BB413A"/>
    <w:rsid w:val="00C05857"/>
    <w:rsid w:val="00C13FDB"/>
    <w:rsid w:val="00CE1215"/>
    <w:rsid w:val="00D05C0E"/>
    <w:rsid w:val="00D108DC"/>
    <w:rsid w:val="00D30E89"/>
    <w:rsid w:val="00D409AE"/>
    <w:rsid w:val="00D46F76"/>
    <w:rsid w:val="00D64F58"/>
    <w:rsid w:val="00E31D93"/>
    <w:rsid w:val="00E41391"/>
    <w:rsid w:val="00E57203"/>
    <w:rsid w:val="00E60049"/>
    <w:rsid w:val="00E75525"/>
    <w:rsid w:val="00E857AF"/>
    <w:rsid w:val="00E91025"/>
    <w:rsid w:val="00EB21DD"/>
    <w:rsid w:val="00F05DA7"/>
    <w:rsid w:val="00F4029A"/>
    <w:rsid w:val="00F423C2"/>
    <w:rsid w:val="00F7501C"/>
    <w:rsid w:val="00F958AE"/>
    <w:rsid w:val="00FA42D3"/>
    <w:rsid w:val="00FC1C0C"/>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1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3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F5"/>
    <w:rPr>
      <w:rFonts w:ascii="Tahoma" w:hAnsi="Tahoma" w:cs="Tahoma"/>
      <w:sz w:val="16"/>
      <w:szCs w:val="16"/>
    </w:rPr>
  </w:style>
  <w:style w:type="table" w:styleId="TableGrid">
    <w:name w:val="Table Grid"/>
    <w:basedOn w:val="TableNormal"/>
    <w:uiPriority w:val="59"/>
    <w:rsid w:val="00440F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9A"/>
    <w:pPr>
      <w:tabs>
        <w:tab w:val="center" w:pos="4680"/>
        <w:tab w:val="right" w:pos="9360"/>
      </w:tabs>
      <w:spacing w:line="240" w:lineRule="auto"/>
    </w:pPr>
  </w:style>
  <w:style w:type="character" w:customStyle="1" w:styleId="HeaderChar">
    <w:name w:val="Header Char"/>
    <w:basedOn w:val="DefaultParagraphFont"/>
    <w:link w:val="Header"/>
    <w:uiPriority w:val="99"/>
    <w:rsid w:val="00F4029A"/>
  </w:style>
  <w:style w:type="paragraph" w:styleId="Footer">
    <w:name w:val="footer"/>
    <w:basedOn w:val="Normal"/>
    <w:link w:val="FooterChar"/>
    <w:uiPriority w:val="99"/>
    <w:unhideWhenUsed/>
    <w:rsid w:val="00F4029A"/>
    <w:pPr>
      <w:tabs>
        <w:tab w:val="center" w:pos="4680"/>
        <w:tab w:val="right" w:pos="9360"/>
      </w:tabs>
      <w:spacing w:line="240" w:lineRule="auto"/>
    </w:pPr>
  </w:style>
  <w:style w:type="character" w:customStyle="1" w:styleId="FooterChar">
    <w:name w:val="Footer Char"/>
    <w:basedOn w:val="DefaultParagraphFont"/>
    <w:link w:val="Footer"/>
    <w:uiPriority w:val="99"/>
    <w:rsid w:val="00F4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Stalzer</dc:creator>
  <cp:lastModifiedBy>Don Weitzell</cp:lastModifiedBy>
  <cp:revision>4</cp:revision>
  <dcterms:created xsi:type="dcterms:W3CDTF">2017-01-19T19:37:00Z</dcterms:created>
  <dcterms:modified xsi:type="dcterms:W3CDTF">2017-01-19T19:51:00Z</dcterms:modified>
</cp:coreProperties>
</file>