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6BBDD675"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293192">
        <w:rPr>
          <w:rFonts w:ascii="Arial" w:hAnsi="Arial" w:cs="Arial"/>
          <w:b/>
          <w:bCs/>
          <w:sz w:val="28"/>
          <w:szCs w:val="28"/>
        </w:rPr>
        <w:t>February</w:t>
      </w:r>
      <w:r w:rsidR="00C47F07">
        <w:rPr>
          <w:rFonts w:ascii="Arial" w:hAnsi="Arial" w:cs="Arial"/>
          <w:b/>
          <w:bCs/>
          <w:sz w:val="28"/>
          <w:szCs w:val="28"/>
        </w:rPr>
        <w:t xml:space="preserve"> </w:t>
      </w:r>
      <w:r w:rsidR="00217714">
        <w:rPr>
          <w:rFonts w:ascii="Arial" w:hAnsi="Arial" w:cs="Arial"/>
          <w:b/>
          <w:bCs/>
          <w:sz w:val="28"/>
          <w:szCs w:val="28"/>
        </w:rPr>
        <w:t>19</w:t>
      </w:r>
      <w:r w:rsidR="00C47F07">
        <w:rPr>
          <w:rFonts w:ascii="Arial" w:hAnsi="Arial" w:cs="Arial"/>
          <w:b/>
          <w:bCs/>
          <w:sz w:val="28"/>
          <w:szCs w:val="28"/>
        </w:rPr>
        <w:t>, 2024</w:t>
      </w:r>
      <w:r w:rsidR="00D52E01" w:rsidRPr="00D52E01">
        <w:rPr>
          <w:rFonts w:ascii="Arial" w:hAnsi="Arial" w:cs="Arial"/>
          <w:b/>
          <w:bCs/>
          <w:sz w:val="28"/>
          <w:szCs w:val="28"/>
        </w:rPr>
        <w:t xml:space="preserve"> at 5:</w:t>
      </w:r>
      <w:r w:rsidR="00217714">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75AD8A59" w14:textId="24B84DF2" w:rsidR="001743AA" w:rsidRDefault="001743AA" w:rsidP="009E4B07">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Roll call </w:t>
      </w:r>
    </w:p>
    <w:p w14:paraId="06D5E69C" w14:textId="4F93D70A"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33020EA9"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4954A0">
        <w:rPr>
          <w:rFonts w:ascii="Arial" w:hAnsi="Arial" w:cs="Arial"/>
          <w:sz w:val="24"/>
          <w:szCs w:val="24"/>
        </w:rPr>
        <w:t>2</w:t>
      </w:r>
      <w:r w:rsidR="006E3A73" w:rsidRPr="005F5D49">
        <w:rPr>
          <w:rFonts w:ascii="Arial" w:hAnsi="Arial" w:cs="Arial"/>
          <w:sz w:val="24"/>
          <w:szCs w:val="24"/>
        </w:rPr>
        <w:t>/</w:t>
      </w:r>
      <w:r w:rsidR="00C36324">
        <w:rPr>
          <w:rFonts w:ascii="Arial" w:hAnsi="Arial" w:cs="Arial"/>
          <w:sz w:val="24"/>
          <w:szCs w:val="24"/>
        </w:rPr>
        <w:t>6</w:t>
      </w:r>
      <w:r w:rsidR="006E3A73" w:rsidRPr="005F5D49">
        <w:rPr>
          <w:rFonts w:ascii="Arial" w:hAnsi="Arial" w:cs="Arial"/>
          <w:sz w:val="24"/>
          <w:szCs w:val="24"/>
        </w:rPr>
        <w:t>/2</w:t>
      </w:r>
      <w:r w:rsidR="00C36324">
        <w:rPr>
          <w:rFonts w:ascii="Arial" w:hAnsi="Arial" w:cs="Arial"/>
          <w:sz w:val="24"/>
          <w:szCs w:val="24"/>
        </w:rPr>
        <w:t>4</w:t>
      </w:r>
      <w:r w:rsidR="006E3A73" w:rsidRPr="005F5D49">
        <w:rPr>
          <w:rFonts w:ascii="Arial" w:hAnsi="Arial" w:cs="Arial"/>
          <w:sz w:val="24"/>
          <w:szCs w:val="24"/>
        </w:rPr>
        <w:t xml:space="preserve">- </w:t>
      </w:r>
      <w:r w:rsidR="00C36324">
        <w:rPr>
          <w:rFonts w:ascii="Arial" w:hAnsi="Arial" w:cs="Arial"/>
          <w:sz w:val="24"/>
          <w:szCs w:val="24"/>
        </w:rPr>
        <w:t>2</w:t>
      </w:r>
      <w:r w:rsidR="00B66B72" w:rsidRPr="005F5D49">
        <w:rPr>
          <w:rFonts w:ascii="Arial" w:hAnsi="Arial" w:cs="Arial"/>
          <w:sz w:val="24"/>
          <w:szCs w:val="24"/>
        </w:rPr>
        <w:t>/</w:t>
      </w:r>
      <w:r w:rsidR="004954A0">
        <w:rPr>
          <w:rFonts w:ascii="Arial" w:hAnsi="Arial" w:cs="Arial"/>
          <w:sz w:val="24"/>
          <w:szCs w:val="24"/>
        </w:rPr>
        <w:t>19</w:t>
      </w:r>
      <w:r w:rsidR="006E3A73" w:rsidRPr="005F5D49">
        <w:rPr>
          <w:rFonts w:ascii="Arial" w:hAnsi="Arial" w:cs="Arial"/>
          <w:sz w:val="24"/>
          <w:szCs w:val="24"/>
        </w:rPr>
        <w:t>/2</w:t>
      </w:r>
      <w:r w:rsidR="00C47F07">
        <w:rPr>
          <w:rFonts w:ascii="Arial" w:hAnsi="Arial" w:cs="Arial"/>
          <w:sz w:val="24"/>
          <w:szCs w:val="24"/>
        </w:rPr>
        <w:t>4</w:t>
      </w:r>
    </w:p>
    <w:p w14:paraId="2D5B7DB9" w14:textId="184338EA" w:rsidR="00217714" w:rsidRDefault="00484518" w:rsidP="00510E2D">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 xml:space="preserve">Regular minutes from </w:t>
      </w:r>
      <w:r w:rsidR="004954A0">
        <w:rPr>
          <w:rFonts w:ascii="Arial" w:hAnsi="Arial" w:cs="Arial"/>
          <w:sz w:val="24"/>
          <w:szCs w:val="24"/>
        </w:rPr>
        <w:t>2</w:t>
      </w:r>
      <w:r w:rsidR="005A61CB" w:rsidRPr="005F5D49">
        <w:rPr>
          <w:rFonts w:ascii="Arial" w:hAnsi="Arial" w:cs="Arial"/>
          <w:sz w:val="24"/>
          <w:szCs w:val="24"/>
        </w:rPr>
        <w:t>/</w:t>
      </w:r>
      <w:r w:rsidR="004954A0">
        <w:rPr>
          <w:rFonts w:ascii="Arial" w:hAnsi="Arial" w:cs="Arial"/>
          <w:sz w:val="24"/>
          <w:szCs w:val="24"/>
        </w:rPr>
        <w:t>5</w:t>
      </w:r>
      <w:r w:rsidR="005A61CB" w:rsidRPr="005F5D49">
        <w:rPr>
          <w:rFonts w:ascii="Arial" w:hAnsi="Arial" w:cs="Arial"/>
          <w:sz w:val="24"/>
          <w:szCs w:val="24"/>
        </w:rPr>
        <w:t>/2</w:t>
      </w:r>
      <w:r w:rsidR="00C36324">
        <w:rPr>
          <w:rFonts w:ascii="Arial" w:hAnsi="Arial" w:cs="Arial"/>
          <w:sz w:val="24"/>
          <w:szCs w:val="24"/>
        </w:rPr>
        <w:t>4</w:t>
      </w:r>
      <w:r w:rsidR="00E96851">
        <w:rPr>
          <w:rFonts w:ascii="Arial" w:hAnsi="Arial" w:cs="Arial"/>
          <w:sz w:val="24"/>
          <w:szCs w:val="24"/>
        </w:rPr>
        <w:t xml:space="preserve"> co</w:t>
      </w:r>
      <w:r w:rsidR="00217714">
        <w:rPr>
          <w:rFonts w:ascii="Arial" w:hAnsi="Arial" w:cs="Arial"/>
          <w:sz w:val="24"/>
          <w:szCs w:val="24"/>
        </w:rPr>
        <w:t>uncil meeting</w:t>
      </w:r>
      <w:r w:rsidR="00371234">
        <w:rPr>
          <w:rFonts w:ascii="Arial" w:hAnsi="Arial" w:cs="Arial"/>
          <w:sz w:val="24"/>
          <w:szCs w:val="24"/>
        </w:rPr>
        <w:t xml:space="preserve"> and special meeting 2/9/24 </w:t>
      </w:r>
    </w:p>
    <w:p w14:paraId="54525393" w14:textId="463332CA" w:rsidR="001A4EF0" w:rsidRDefault="00217714" w:rsidP="00510E2D">
      <w:pPr>
        <w:pStyle w:val="ListParagraph"/>
        <w:numPr>
          <w:ilvl w:val="1"/>
          <w:numId w:val="6"/>
        </w:numPr>
        <w:spacing w:after="0" w:line="276" w:lineRule="auto"/>
        <w:rPr>
          <w:rFonts w:ascii="Arial" w:hAnsi="Arial" w:cs="Arial"/>
          <w:sz w:val="24"/>
          <w:szCs w:val="24"/>
        </w:rPr>
      </w:pPr>
      <w:r>
        <w:rPr>
          <w:rFonts w:ascii="Arial" w:hAnsi="Arial" w:cs="Arial"/>
          <w:sz w:val="24"/>
          <w:szCs w:val="24"/>
        </w:rPr>
        <w:t xml:space="preserve">VFW – Class C Liquor License </w:t>
      </w:r>
    </w:p>
    <w:p w14:paraId="78EBB1EF" w14:textId="5F86A3C7" w:rsidR="00217714" w:rsidRPr="00217714" w:rsidRDefault="00217714" w:rsidP="00217714">
      <w:pPr>
        <w:spacing w:after="0" w:line="276" w:lineRule="auto"/>
        <w:rPr>
          <w:rFonts w:ascii="Arial" w:hAnsi="Arial" w:cs="Arial"/>
          <w:sz w:val="24"/>
          <w:szCs w:val="24"/>
        </w:rPr>
        <w:sectPr w:rsidR="00217714" w:rsidRPr="00217714" w:rsidSect="000070B7">
          <w:type w:val="continuous"/>
          <w:pgSz w:w="12240" w:h="15840"/>
          <w:pgMar w:top="720" w:right="720" w:bottom="720" w:left="720" w:header="720" w:footer="720" w:gutter="0"/>
          <w:cols w:space="720"/>
          <w:docGrid w:linePitch="360"/>
        </w:sect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7562468E" w14:textId="29EEAC74" w:rsidR="00CE2ECC" w:rsidRDefault="006E3A73" w:rsidP="00510E2D">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75C3A38C" w14:textId="56D1B401" w:rsidR="005E43D8" w:rsidRPr="00F5451D" w:rsidRDefault="005E43D8" w:rsidP="00F5451D">
      <w:pPr>
        <w:spacing w:after="0" w:line="276" w:lineRule="auto"/>
        <w:rPr>
          <w:rFonts w:ascii="Arial" w:hAnsi="Arial" w:cs="Arial"/>
          <w:i/>
          <w:iCs/>
          <w:sz w:val="24"/>
          <w:szCs w:val="24"/>
        </w:rPr>
      </w:pPr>
    </w:p>
    <w:p w14:paraId="0DA7E502" w14:textId="0B516F79" w:rsidR="00910CDE" w:rsidRPr="00AA11C4" w:rsidRDefault="00F5451D" w:rsidP="00910CDE">
      <w:pPr>
        <w:pStyle w:val="ListParagraph"/>
        <w:numPr>
          <w:ilvl w:val="0"/>
          <w:numId w:val="6"/>
        </w:numPr>
        <w:spacing w:after="0" w:line="276" w:lineRule="auto"/>
        <w:rPr>
          <w:rFonts w:ascii="Arial" w:hAnsi="Arial" w:cs="Arial"/>
          <w:i/>
          <w:iCs/>
          <w:sz w:val="24"/>
          <w:szCs w:val="24"/>
        </w:rPr>
      </w:pPr>
      <w:r w:rsidRPr="004954A0">
        <w:rPr>
          <w:rFonts w:ascii="Arial" w:hAnsi="Arial" w:cs="Arial"/>
          <w:b/>
          <w:bCs/>
          <w:sz w:val="24"/>
          <w:szCs w:val="24"/>
        </w:rPr>
        <w:t xml:space="preserve">Dollar General </w:t>
      </w:r>
      <w:r w:rsidR="004954A0" w:rsidRPr="004954A0">
        <w:rPr>
          <w:rFonts w:ascii="Arial" w:hAnsi="Arial" w:cs="Arial"/>
          <w:b/>
          <w:bCs/>
          <w:sz w:val="24"/>
          <w:szCs w:val="24"/>
        </w:rPr>
        <w:t>–</w:t>
      </w:r>
      <w:r w:rsidRPr="004954A0">
        <w:rPr>
          <w:rFonts w:ascii="Arial" w:hAnsi="Arial" w:cs="Arial"/>
          <w:b/>
          <w:bCs/>
          <w:sz w:val="24"/>
          <w:szCs w:val="24"/>
        </w:rPr>
        <w:t xml:space="preserve"> </w:t>
      </w:r>
      <w:r w:rsidR="004954A0" w:rsidRPr="004954A0">
        <w:rPr>
          <w:rFonts w:ascii="Arial" w:hAnsi="Arial" w:cs="Arial"/>
          <w:b/>
          <w:bCs/>
          <w:sz w:val="24"/>
          <w:szCs w:val="24"/>
        </w:rPr>
        <w:t>driveway access</w:t>
      </w:r>
      <w:r w:rsidR="004954A0">
        <w:rPr>
          <w:rFonts w:ascii="Arial" w:hAnsi="Arial" w:cs="Arial"/>
          <w:i/>
          <w:iCs/>
          <w:sz w:val="24"/>
          <w:szCs w:val="24"/>
        </w:rPr>
        <w:t xml:space="preserve"> – </w:t>
      </w:r>
      <w:r w:rsidR="004954A0" w:rsidRPr="004954A0">
        <w:rPr>
          <w:rFonts w:ascii="Arial" w:hAnsi="Arial" w:cs="Arial"/>
          <w:sz w:val="24"/>
          <w:szCs w:val="24"/>
        </w:rPr>
        <w:t>discussion and possible action</w:t>
      </w:r>
    </w:p>
    <w:p w14:paraId="0B8EA063" w14:textId="174E5223" w:rsidR="00AA11C4" w:rsidRPr="00EC547F" w:rsidRDefault="004D2A09" w:rsidP="00910CDE">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John Anderson and Jerimi Kopsa</w:t>
      </w:r>
      <w:r w:rsidR="00AA11C4">
        <w:rPr>
          <w:rFonts w:ascii="Arial" w:hAnsi="Arial" w:cs="Arial"/>
          <w:b/>
          <w:bCs/>
          <w:sz w:val="24"/>
          <w:szCs w:val="24"/>
        </w:rPr>
        <w:t xml:space="preserve"> presentation-</w:t>
      </w:r>
      <w:r w:rsidR="00AA11C4">
        <w:rPr>
          <w:rFonts w:ascii="Arial" w:hAnsi="Arial" w:cs="Arial"/>
          <w:i/>
          <w:iCs/>
          <w:sz w:val="24"/>
          <w:szCs w:val="24"/>
        </w:rPr>
        <w:t xml:space="preserve"> </w:t>
      </w:r>
      <w:r w:rsidR="00AA11C4">
        <w:rPr>
          <w:rFonts w:ascii="Arial" w:hAnsi="Arial" w:cs="Arial"/>
          <w:sz w:val="24"/>
          <w:szCs w:val="24"/>
        </w:rPr>
        <w:t>discussion and possible action</w:t>
      </w:r>
    </w:p>
    <w:p w14:paraId="12F3F31F" w14:textId="47B12AEB" w:rsidR="00EC547F" w:rsidRPr="00AA11C4" w:rsidRDefault="00AA11C4" w:rsidP="00910CDE">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 xml:space="preserve">City Attorney – </w:t>
      </w:r>
      <w:r w:rsidRPr="00AA11C4">
        <w:rPr>
          <w:rFonts w:ascii="Arial" w:hAnsi="Arial" w:cs="Arial"/>
          <w:sz w:val="24"/>
          <w:szCs w:val="24"/>
        </w:rPr>
        <w:t>discussion and possible action</w:t>
      </w:r>
    </w:p>
    <w:p w14:paraId="29B81F92" w14:textId="4DE6EAD5" w:rsidR="00F5451D" w:rsidRPr="00BC5D86" w:rsidRDefault="00F5451D" w:rsidP="00CF4350">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 xml:space="preserve">Public Hearing – FY 24 Budget </w:t>
      </w:r>
      <w:r w:rsidR="004954A0">
        <w:rPr>
          <w:rFonts w:ascii="Arial" w:hAnsi="Arial" w:cs="Arial"/>
          <w:b/>
          <w:bCs/>
          <w:sz w:val="24"/>
          <w:szCs w:val="24"/>
        </w:rPr>
        <w:t>Amendment</w:t>
      </w:r>
      <w:r>
        <w:rPr>
          <w:rFonts w:ascii="Arial" w:hAnsi="Arial" w:cs="Arial"/>
          <w:b/>
          <w:bCs/>
          <w:sz w:val="24"/>
          <w:szCs w:val="24"/>
        </w:rPr>
        <w:t xml:space="preserve">- </w:t>
      </w:r>
      <w:r w:rsidRPr="00F5451D">
        <w:rPr>
          <w:rFonts w:ascii="Arial" w:hAnsi="Arial" w:cs="Arial"/>
          <w:sz w:val="24"/>
          <w:szCs w:val="24"/>
        </w:rPr>
        <w:t xml:space="preserve">Discussion and possible action </w:t>
      </w:r>
    </w:p>
    <w:p w14:paraId="79733DD8" w14:textId="40895F95" w:rsidR="00BC5D86" w:rsidRPr="00F5451D" w:rsidRDefault="00BC5D86" w:rsidP="00BC5D86">
      <w:pPr>
        <w:pStyle w:val="ListParagraph"/>
        <w:numPr>
          <w:ilvl w:val="1"/>
          <w:numId w:val="6"/>
        </w:numPr>
        <w:spacing w:after="0" w:line="276" w:lineRule="auto"/>
        <w:rPr>
          <w:rFonts w:ascii="Arial" w:hAnsi="Arial" w:cs="Arial"/>
          <w:i/>
          <w:iCs/>
          <w:sz w:val="24"/>
          <w:szCs w:val="24"/>
        </w:rPr>
      </w:pPr>
      <w:r>
        <w:rPr>
          <w:rFonts w:ascii="Arial" w:hAnsi="Arial" w:cs="Arial"/>
          <w:b/>
          <w:bCs/>
          <w:sz w:val="24"/>
          <w:szCs w:val="24"/>
        </w:rPr>
        <w:t xml:space="preserve">Resolution 24-28- budget amendment approval – </w:t>
      </w:r>
      <w:r w:rsidRPr="00BC5D86">
        <w:rPr>
          <w:rFonts w:ascii="Arial" w:hAnsi="Arial" w:cs="Arial"/>
          <w:sz w:val="24"/>
          <w:szCs w:val="24"/>
        </w:rPr>
        <w:t>discussion and possible action</w:t>
      </w:r>
    </w:p>
    <w:p w14:paraId="7AB21585" w14:textId="606786B6" w:rsidR="00F5451D" w:rsidRPr="00F5451D" w:rsidRDefault="00F5451D" w:rsidP="00CF4350">
      <w:pPr>
        <w:pStyle w:val="ListParagraph"/>
        <w:numPr>
          <w:ilvl w:val="0"/>
          <w:numId w:val="6"/>
        </w:numPr>
        <w:spacing w:after="0" w:line="276" w:lineRule="auto"/>
        <w:rPr>
          <w:rFonts w:ascii="Arial" w:hAnsi="Arial" w:cs="Arial"/>
          <w:i/>
          <w:iCs/>
          <w:sz w:val="24"/>
          <w:szCs w:val="24"/>
        </w:rPr>
      </w:pPr>
      <w:r>
        <w:rPr>
          <w:rFonts w:ascii="Arial" w:hAnsi="Arial" w:cs="Arial"/>
          <w:b/>
          <w:bCs/>
          <w:sz w:val="24"/>
          <w:szCs w:val="24"/>
        </w:rPr>
        <w:t>117 Siegel St-</w:t>
      </w:r>
    </w:p>
    <w:p w14:paraId="0B57CAD8" w14:textId="6DC96B07" w:rsidR="00F5451D" w:rsidRPr="00F5451D" w:rsidRDefault="00F5451D" w:rsidP="00F5451D">
      <w:pPr>
        <w:pStyle w:val="ListParagraph"/>
        <w:numPr>
          <w:ilvl w:val="1"/>
          <w:numId w:val="6"/>
        </w:numPr>
        <w:spacing w:after="0" w:line="276" w:lineRule="auto"/>
        <w:rPr>
          <w:rFonts w:ascii="Arial" w:hAnsi="Arial" w:cs="Arial"/>
          <w:i/>
          <w:iCs/>
          <w:sz w:val="24"/>
          <w:szCs w:val="24"/>
        </w:rPr>
      </w:pPr>
      <w:r>
        <w:rPr>
          <w:rFonts w:ascii="Arial" w:hAnsi="Arial" w:cs="Arial"/>
          <w:b/>
          <w:bCs/>
          <w:sz w:val="24"/>
          <w:szCs w:val="24"/>
        </w:rPr>
        <w:t xml:space="preserve">Publish ad and approve contracts for rail road spur – </w:t>
      </w:r>
      <w:r w:rsidRPr="00F5451D">
        <w:rPr>
          <w:rFonts w:ascii="Arial" w:hAnsi="Arial" w:cs="Arial"/>
          <w:sz w:val="24"/>
          <w:szCs w:val="24"/>
        </w:rPr>
        <w:t>discussion and possible action</w:t>
      </w:r>
      <w:r>
        <w:rPr>
          <w:rFonts w:ascii="Arial" w:hAnsi="Arial" w:cs="Arial"/>
          <w:b/>
          <w:bCs/>
          <w:sz w:val="24"/>
          <w:szCs w:val="24"/>
        </w:rPr>
        <w:t xml:space="preserve"> </w:t>
      </w:r>
    </w:p>
    <w:p w14:paraId="6B0C26F7" w14:textId="3A2944C9" w:rsidR="00021614" w:rsidRPr="005D62FD" w:rsidRDefault="00F5451D" w:rsidP="00F5451D">
      <w:pPr>
        <w:pStyle w:val="ListParagraph"/>
        <w:numPr>
          <w:ilvl w:val="1"/>
          <w:numId w:val="6"/>
        </w:numPr>
        <w:spacing w:after="0" w:line="276" w:lineRule="auto"/>
        <w:rPr>
          <w:rFonts w:ascii="Arial" w:hAnsi="Arial" w:cs="Arial"/>
          <w:i/>
          <w:iCs/>
          <w:sz w:val="24"/>
          <w:szCs w:val="24"/>
        </w:rPr>
      </w:pPr>
      <w:r>
        <w:rPr>
          <w:rFonts w:ascii="Arial" w:hAnsi="Arial" w:cs="Arial"/>
          <w:b/>
          <w:bCs/>
          <w:sz w:val="24"/>
          <w:szCs w:val="24"/>
        </w:rPr>
        <w:t xml:space="preserve">publish ad and approve contracts for rental – </w:t>
      </w:r>
      <w:r w:rsidRPr="00F5451D">
        <w:rPr>
          <w:rFonts w:ascii="Arial" w:hAnsi="Arial" w:cs="Arial"/>
          <w:sz w:val="24"/>
          <w:szCs w:val="24"/>
        </w:rPr>
        <w:t>discussion and possible action</w:t>
      </w:r>
    </w:p>
    <w:p w14:paraId="119FFDE2" w14:textId="3C40840D" w:rsidR="005D62FD" w:rsidRPr="00F5451D" w:rsidRDefault="005D62FD" w:rsidP="00F5451D">
      <w:pPr>
        <w:pStyle w:val="ListParagraph"/>
        <w:numPr>
          <w:ilvl w:val="1"/>
          <w:numId w:val="6"/>
        </w:numPr>
        <w:spacing w:after="0" w:line="276" w:lineRule="auto"/>
        <w:rPr>
          <w:rFonts w:ascii="Arial" w:hAnsi="Arial" w:cs="Arial"/>
          <w:i/>
          <w:iCs/>
          <w:sz w:val="24"/>
          <w:szCs w:val="24"/>
        </w:rPr>
      </w:pPr>
      <w:r>
        <w:rPr>
          <w:rFonts w:ascii="Arial" w:hAnsi="Arial" w:cs="Arial"/>
          <w:b/>
          <w:bCs/>
          <w:sz w:val="24"/>
          <w:szCs w:val="24"/>
        </w:rPr>
        <w:t>Wall install bid-</w:t>
      </w:r>
      <w:r>
        <w:rPr>
          <w:rFonts w:ascii="Arial" w:hAnsi="Arial" w:cs="Arial"/>
          <w:sz w:val="24"/>
          <w:szCs w:val="24"/>
        </w:rPr>
        <w:t xml:space="preserve"> discussion and possible action</w:t>
      </w:r>
    </w:p>
    <w:p w14:paraId="1F237473" w14:textId="2985581D" w:rsidR="00F5451D" w:rsidRDefault="00710C02" w:rsidP="00F5451D">
      <w:pPr>
        <w:pStyle w:val="ListParagraph"/>
        <w:numPr>
          <w:ilvl w:val="1"/>
          <w:numId w:val="6"/>
        </w:numPr>
        <w:spacing w:after="0" w:line="276" w:lineRule="auto"/>
        <w:rPr>
          <w:rFonts w:ascii="Arial" w:hAnsi="Arial" w:cs="Arial"/>
          <w:sz w:val="24"/>
          <w:szCs w:val="24"/>
        </w:rPr>
      </w:pPr>
      <w:r>
        <w:rPr>
          <w:rFonts w:ascii="Arial" w:hAnsi="Arial" w:cs="Arial"/>
          <w:b/>
          <w:bCs/>
          <w:sz w:val="24"/>
          <w:szCs w:val="24"/>
        </w:rPr>
        <w:t>E</w:t>
      </w:r>
      <w:r w:rsidR="00F5451D">
        <w:rPr>
          <w:rFonts w:ascii="Arial" w:hAnsi="Arial" w:cs="Arial"/>
          <w:b/>
          <w:bCs/>
          <w:sz w:val="24"/>
          <w:szCs w:val="24"/>
        </w:rPr>
        <w:t>lectrical bid –</w:t>
      </w:r>
      <w:r w:rsidR="00F5451D">
        <w:rPr>
          <w:rFonts w:ascii="Arial" w:hAnsi="Arial" w:cs="Arial"/>
          <w:i/>
          <w:iCs/>
          <w:sz w:val="24"/>
          <w:szCs w:val="24"/>
        </w:rPr>
        <w:t xml:space="preserve"> </w:t>
      </w:r>
      <w:r w:rsidR="00F5451D" w:rsidRPr="00F5451D">
        <w:rPr>
          <w:rFonts w:ascii="Arial" w:hAnsi="Arial" w:cs="Arial"/>
          <w:sz w:val="24"/>
          <w:szCs w:val="24"/>
        </w:rPr>
        <w:t>discussion and possible action</w:t>
      </w:r>
    </w:p>
    <w:p w14:paraId="2E657998" w14:textId="47C1537B" w:rsidR="00710C02" w:rsidRPr="00710C02" w:rsidRDefault="00710C02" w:rsidP="00710C02">
      <w:pPr>
        <w:pStyle w:val="ListParagraph"/>
        <w:numPr>
          <w:ilvl w:val="0"/>
          <w:numId w:val="6"/>
        </w:numPr>
        <w:rPr>
          <w:rFonts w:ascii="Arial" w:hAnsi="Arial" w:cs="Arial"/>
          <w:sz w:val="24"/>
          <w:szCs w:val="24"/>
        </w:rPr>
      </w:pPr>
      <w:r w:rsidRPr="00710C02">
        <w:rPr>
          <w:rFonts w:ascii="Arial" w:hAnsi="Arial" w:cs="Arial"/>
          <w:b/>
          <w:bCs/>
          <w:sz w:val="24"/>
          <w:szCs w:val="24"/>
        </w:rPr>
        <w:t>Property sale</w:t>
      </w:r>
      <w:r w:rsidRPr="00710C02">
        <w:rPr>
          <w:rFonts w:ascii="Arial" w:hAnsi="Arial" w:cs="Arial"/>
          <w:sz w:val="24"/>
          <w:szCs w:val="24"/>
        </w:rPr>
        <w:t xml:space="preserve"> – discussion and possible action</w:t>
      </w:r>
    </w:p>
    <w:p w14:paraId="1E578E18" w14:textId="3B1EA02B" w:rsidR="00F5451D" w:rsidRPr="00F5451D" w:rsidRDefault="00F5451D" w:rsidP="00CF4350">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Farm rental – award bid – </w:t>
      </w:r>
      <w:r w:rsidRPr="00F5451D">
        <w:rPr>
          <w:rFonts w:ascii="Arial" w:hAnsi="Arial" w:cs="Arial"/>
          <w:sz w:val="24"/>
          <w:szCs w:val="24"/>
        </w:rPr>
        <w:t>discussion and possible action</w:t>
      </w:r>
    </w:p>
    <w:p w14:paraId="4671D66E" w14:textId="34098CEE" w:rsidR="00CF4350" w:rsidRDefault="00F5451D" w:rsidP="00CF4350">
      <w:pPr>
        <w:pStyle w:val="ListParagraph"/>
        <w:numPr>
          <w:ilvl w:val="0"/>
          <w:numId w:val="6"/>
        </w:numPr>
        <w:spacing w:after="0" w:line="276" w:lineRule="auto"/>
        <w:rPr>
          <w:rFonts w:ascii="Arial" w:hAnsi="Arial" w:cs="Arial"/>
          <w:sz w:val="24"/>
          <w:szCs w:val="24"/>
        </w:rPr>
      </w:pPr>
      <w:r>
        <w:rPr>
          <w:rFonts w:ascii="Arial" w:hAnsi="Arial" w:cs="Arial"/>
          <w:b/>
          <w:bCs/>
          <w:sz w:val="24"/>
          <w:szCs w:val="24"/>
        </w:rPr>
        <w:t>Waste water</w:t>
      </w:r>
      <w:r w:rsidR="004D2A09">
        <w:rPr>
          <w:rFonts w:ascii="Arial" w:hAnsi="Arial" w:cs="Arial"/>
          <w:b/>
          <w:bCs/>
          <w:sz w:val="24"/>
          <w:szCs w:val="24"/>
        </w:rPr>
        <w:t xml:space="preserve"> Bar Screen</w:t>
      </w:r>
      <w:r>
        <w:rPr>
          <w:rFonts w:ascii="Arial" w:hAnsi="Arial" w:cs="Arial"/>
          <w:b/>
          <w:bCs/>
          <w:sz w:val="24"/>
          <w:szCs w:val="24"/>
        </w:rPr>
        <w:t xml:space="preserve"> – Pay application #1 – </w:t>
      </w:r>
      <w:r w:rsidRPr="00F5451D">
        <w:rPr>
          <w:rFonts w:ascii="Arial" w:hAnsi="Arial" w:cs="Arial"/>
          <w:sz w:val="24"/>
          <w:szCs w:val="24"/>
        </w:rPr>
        <w:t>discussion and possible action</w:t>
      </w:r>
    </w:p>
    <w:p w14:paraId="48ACDFC7" w14:textId="25F3DF4C" w:rsidR="00AA11C4" w:rsidRDefault="00AA11C4" w:rsidP="00CF4350">
      <w:pPr>
        <w:pStyle w:val="ListParagraph"/>
        <w:numPr>
          <w:ilvl w:val="0"/>
          <w:numId w:val="6"/>
        </w:numPr>
        <w:spacing w:after="0" w:line="276" w:lineRule="auto"/>
        <w:rPr>
          <w:rFonts w:ascii="Arial" w:hAnsi="Arial" w:cs="Arial"/>
          <w:sz w:val="24"/>
          <w:szCs w:val="24"/>
        </w:rPr>
      </w:pPr>
      <w:r>
        <w:rPr>
          <w:rFonts w:ascii="Arial" w:hAnsi="Arial" w:cs="Arial"/>
          <w:b/>
          <w:bCs/>
          <w:sz w:val="24"/>
          <w:szCs w:val="24"/>
        </w:rPr>
        <w:t>Ems-</w:t>
      </w:r>
      <w:r>
        <w:rPr>
          <w:rFonts w:ascii="Arial" w:hAnsi="Arial" w:cs="Arial"/>
          <w:sz w:val="24"/>
          <w:szCs w:val="24"/>
        </w:rPr>
        <w:t xml:space="preserve"> Life </w:t>
      </w:r>
      <w:r w:rsidR="00BC5D86">
        <w:rPr>
          <w:rFonts w:ascii="Arial" w:hAnsi="Arial" w:cs="Arial"/>
          <w:sz w:val="24"/>
          <w:szCs w:val="24"/>
        </w:rPr>
        <w:t>Pac</w:t>
      </w:r>
      <w:r>
        <w:rPr>
          <w:rFonts w:ascii="Arial" w:hAnsi="Arial" w:cs="Arial"/>
          <w:sz w:val="24"/>
          <w:szCs w:val="24"/>
        </w:rPr>
        <w:t xml:space="preserve"> 15 monitor – discussion and possible action</w:t>
      </w:r>
    </w:p>
    <w:p w14:paraId="62A2C061" w14:textId="4E29F0C1" w:rsidR="00371234" w:rsidRPr="00371234" w:rsidRDefault="00371234" w:rsidP="00371234">
      <w:pPr>
        <w:pStyle w:val="ListParagraph"/>
        <w:numPr>
          <w:ilvl w:val="0"/>
          <w:numId w:val="6"/>
        </w:numPr>
        <w:spacing w:after="0" w:line="276" w:lineRule="auto"/>
        <w:rPr>
          <w:rFonts w:ascii="Arial" w:hAnsi="Arial" w:cs="Arial"/>
          <w:sz w:val="24"/>
          <w:szCs w:val="24"/>
        </w:rPr>
      </w:pPr>
      <w:r w:rsidRPr="00371234">
        <w:rPr>
          <w:rFonts w:ascii="Arial" w:hAnsi="Arial" w:cs="Arial"/>
          <w:b/>
          <w:bCs/>
          <w:sz w:val="24"/>
          <w:szCs w:val="24"/>
        </w:rPr>
        <w:t>Money Market</w:t>
      </w:r>
      <w:r>
        <w:rPr>
          <w:rFonts w:ascii="Arial" w:hAnsi="Arial" w:cs="Arial"/>
          <w:sz w:val="24"/>
          <w:szCs w:val="24"/>
        </w:rPr>
        <w:t xml:space="preserve"> – discussion and possible action</w:t>
      </w:r>
    </w:p>
    <w:p w14:paraId="6F4C3EF7" w14:textId="77777777" w:rsidR="00AA11C4" w:rsidRPr="00CF4350" w:rsidRDefault="00AA11C4" w:rsidP="00AA11C4">
      <w:pPr>
        <w:pStyle w:val="ListParagraph"/>
        <w:numPr>
          <w:ilvl w:val="0"/>
          <w:numId w:val="6"/>
        </w:numPr>
        <w:spacing w:after="0" w:line="276" w:lineRule="auto"/>
        <w:rPr>
          <w:rFonts w:ascii="Arial" w:hAnsi="Arial" w:cs="Arial"/>
          <w:b/>
          <w:bCs/>
          <w:i/>
          <w:iCs/>
          <w:sz w:val="24"/>
          <w:szCs w:val="24"/>
        </w:rPr>
      </w:pPr>
      <w:r w:rsidRPr="00CF4350">
        <w:rPr>
          <w:rFonts w:ascii="Arial" w:hAnsi="Arial" w:cs="Arial"/>
          <w:b/>
          <w:bCs/>
          <w:sz w:val="24"/>
          <w:szCs w:val="24"/>
        </w:rPr>
        <w:t xml:space="preserve">Department </w:t>
      </w:r>
      <w:r>
        <w:rPr>
          <w:rFonts w:ascii="Arial" w:hAnsi="Arial" w:cs="Arial"/>
          <w:b/>
          <w:bCs/>
          <w:sz w:val="24"/>
          <w:szCs w:val="24"/>
        </w:rPr>
        <w:t>U</w:t>
      </w:r>
      <w:r w:rsidRPr="00CF4350">
        <w:rPr>
          <w:rFonts w:ascii="Arial" w:hAnsi="Arial" w:cs="Arial"/>
          <w:b/>
          <w:bCs/>
          <w:sz w:val="24"/>
          <w:szCs w:val="24"/>
        </w:rPr>
        <w:t xml:space="preserve">pdates </w:t>
      </w:r>
    </w:p>
    <w:p w14:paraId="5B188117" w14:textId="77777777" w:rsidR="00AA11C4" w:rsidRPr="00F40CFA" w:rsidRDefault="00AA11C4" w:rsidP="00AA11C4">
      <w:pPr>
        <w:pStyle w:val="ListParagraph"/>
        <w:numPr>
          <w:ilvl w:val="0"/>
          <w:numId w:val="5"/>
        </w:numPr>
        <w:spacing w:after="0" w:line="276" w:lineRule="auto"/>
        <w:rPr>
          <w:rFonts w:ascii="Arial" w:hAnsi="Arial" w:cs="Arial"/>
          <w:sz w:val="24"/>
          <w:szCs w:val="24"/>
        </w:rPr>
        <w:sectPr w:rsidR="00AA11C4" w:rsidRPr="00F40CFA" w:rsidSect="00AA11C4">
          <w:type w:val="continuous"/>
          <w:pgSz w:w="12240" w:h="15840"/>
          <w:pgMar w:top="720" w:right="720" w:bottom="720" w:left="720" w:header="720" w:footer="720" w:gutter="0"/>
          <w:cols w:space="720"/>
          <w:docGrid w:linePitch="360"/>
        </w:sectPr>
      </w:pPr>
    </w:p>
    <w:p w14:paraId="561D36D5" w14:textId="77777777" w:rsidR="00AA11C4" w:rsidRPr="00F40CFA"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Fire </w:t>
      </w:r>
    </w:p>
    <w:p w14:paraId="39CD5D4D" w14:textId="77777777" w:rsidR="00AA11C4" w:rsidRPr="00F40CFA" w:rsidRDefault="00AA11C4" w:rsidP="00AA11C4">
      <w:pPr>
        <w:pStyle w:val="ListParagraph"/>
        <w:numPr>
          <w:ilvl w:val="0"/>
          <w:numId w:val="5"/>
        </w:numPr>
        <w:spacing w:after="0" w:line="276" w:lineRule="auto"/>
        <w:rPr>
          <w:rFonts w:ascii="Arial" w:hAnsi="Arial" w:cs="Arial"/>
          <w:sz w:val="24"/>
          <w:szCs w:val="24"/>
        </w:rPr>
        <w:sectPr w:rsidR="00AA11C4" w:rsidRPr="00F40CFA" w:rsidSect="00AA11C4">
          <w:type w:val="continuous"/>
          <w:pgSz w:w="12240" w:h="15840"/>
          <w:pgMar w:top="720" w:right="720" w:bottom="720" w:left="720" w:header="720" w:footer="720" w:gutter="0"/>
          <w:cols w:num="2" w:space="720"/>
          <w:docGrid w:linePitch="360"/>
        </w:sectPr>
      </w:pPr>
    </w:p>
    <w:p w14:paraId="1681173C" w14:textId="77777777" w:rsidR="00AA11C4" w:rsidRPr="00F40CFA"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Ems </w:t>
      </w:r>
    </w:p>
    <w:p w14:paraId="71651E7A" w14:textId="77777777" w:rsidR="00AA11C4" w:rsidRPr="00F40CFA"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Public works </w:t>
      </w:r>
    </w:p>
    <w:p w14:paraId="4F4F2BAD" w14:textId="77777777" w:rsidR="00AA11C4" w:rsidRPr="00F40CFA"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Clerk  </w:t>
      </w:r>
    </w:p>
    <w:p w14:paraId="2B4B6158" w14:textId="77777777" w:rsidR="00AA11C4" w:rsidRPr="00F40CFA"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Water </w:t>
      </w:r>
    </w:p>
    <w:p w14:paraId="05E22A1D" w14:textId="77777777" w:rsidR="00AA11C4" w:rsidRPr="00F40CFA"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Waste water </w:t>
      </w:r>
    </w:p>
    <w:p w14:paraId="50765667" w14:textId="77777777" w:rsidR="00AA11C4" w:rsidRPr="00F40CFA"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 xml:space="preserve">Nuisance </w:t>
      </w:r>
    </w:p>
    <w:p w14:paraId="66DD8C46" w14:textId="77777777" w:rsidR="00AA11C4" w:rsidRDefault="00AA11C4" w:rsidP="00AA11C4">
      <w:pPr>
        <w:pStyle w:val="ListParagraph"/>
        <w:numPr>
          <w:ilvl w:val="0"/>
          <w:numId w:val="5"/>
        </w:numPr>
        <w:spacing w:after="0" w:line="276" w:lineRule="auto"/>
        <w:rPr>
          <w:rFonts w:ascii="Arial" w:hAnsi="Arial" w:cs="Arial"/>
          <w:sz w:val="24"/>
          <w:szCs w:val="24"/>
        </w:rPr>
      </w:pPr>
      <w:r w:rsidRPr="00F40CFA">
        <w:rPr>
          <w:rFonts w:ascii="Arial" w:hAnsi="Arial" w:cs="Arial"/>
          <w:sz w:val="24"/>
          <w:szCs w:val="24"/>
        </w:rPr>
        <w:t>Police</w:t>
      </w:r>
    </w:p>
    <w:p w14:paraId="5C5B57FB" w14:textId="77777777" w:rsidR="00AA11C4" w:rsidRPr="00D262F6" w:rsidRDefault="00AA11C4" w:rsidP="00AA11C4">
      <w:pPr>
        <w:pStyle w:val="ListParagraph"/>
        <w:numPr>
          <w:ilvl w:val="0"/>
          <w:numId w:val="5"/>
        </w:numPr>
        <w:spacing w:after="0" w:line="276" w:lineRule="auto"/>
        <w:rPr>
          <w:rFonts w:ascii="Arial" w:hAnsi="Arial" w:cs="Arial"/>
          <w:sz w:val="24"/>
          <w:szCs w:val="24"/>
        </w:rPr>
      </w:pPr>
      <w:r>
        <w:rPr>
          <w:rFonts w:ascii="Arial" w:hAnsi="Arial" w:cs="Arial"/>
          <w:sz w:val="24"/>
          <w:szCs w:val="24"/>
        </w:rPr>
        <w:t xml:space="preserve">Council </w:t>
      </w:r>
    </w:p>
    <w:p w14:paraId="7669AA48" w14:textId="77777777" w:rsidR="00BC5D86" w:rsidRPr="00BC5D86" w:rsidRDefault="00BC5D86" w:rsidP="00BC5D86">
      <w:pPr>
        <w:spacing w:after="0" w:line="276" w:lineRule="auto"/>
        <w:rPr>
          <w:rFonts w:ascii="Arial" w:hAnsi="Arial" w:cs="Arial"/>
          <w:sz w:val="24"/>
          <w:szCs w:val="24"/>
        </w:rPr>
        <w:sectPr w:rsidR="00BC5D86" w:rsidRPr="00BC5D86" w:rsidSect="00AA11C4">
          <w:type w:val="continuous"/>
          <w:pgSz w:w="12240" w:h="15840"/>
          <w:pgMar w:top="720" w:right="720" w:bottom="720" w:left="720" w:header="720" w:footer="720" w:gutter="0"/>
          <w:cols w:num="2" w:space="720"/>
          <w:docGrid w:linePitch="360"/>
        </w:sectPr>
      </w:pPr>
    </w:p>
    <w:p w14:paraId="6D7C54C0" w14:textId="171706E7" w:rsidR="00B22BC0" w:rsidRPr="00C47F07" w:rsidRDefault="00B22BC0" w:rsidP="00C47F07">
      <w:pPr>
        <w:spacing w:after="0" w:line="276" w:lineRule="auto"/>
        <w:rPr>
          <w:rFonts w:ascii="Arial" w:hAnsi="Arial" w:cs="Arial"/>
          <w:sz w:val="24"/>
          <w:szCs w:val="24"/>
        </w:rPr>
        <w:sectPr w:rsidR="00B22BC0" w:rsidRPr="00C47F07" w:rsidSect="00C61762">
          <w:type w:val="continuous"/>
          <w:pgSz w:w="12240" w:h="15840"/>
          <w:pgMar w:top="720" w:right="720" w:bottom="720" w:left="720" w:header="720" w:footer="720" w:gutter="0"/>
          <w:cols w:num="3" w:space="720"/>
          <w:docGrid w:linePitch="360"/>
        </w:sectPr>
      </w:pPr>
    </w:p>
    <w:p w14:paraId="290FC526" w14:textId="77777777" w:rsidR="00D262F6" w:rsidRDefault="00D262F6" w:rsidP="00C47F07">
      <w:pPr>
        <w:spacing w:after="0" w:line="276" w:lineRule="auto"/>
        <w:rPr>
          <w:rFonts w:ascii="Arial" w:hAnsi="Arial" w:cs="Arial"/>
          <w:b/>
          <w:bCs/>
          <w:sz w:val="24"/>
          <w:szCs w:val="24"/>
        </w:rPr>
      </w:pPr>
    </w:p>
    <w:p w14:paraId="75273E20" w14:textId="77777777" w:rsidR="00BC5D86" w:rsidRDefault="00BC5D86" w:rsidP="00BC5D86">
      <w:pPr>
        <w:pStyle w:val="ListParagraph"/>
        <w:numPr>
          <w:ilvl w:val="0"/>
          <w:numId w:val="6"/>
        </w:numPr>
        <w:rPr>
          <w:rFonts w:ascii="Arial" w:hAnsi="Arial" w:cs="Arial"/>
          <w:b/>
          <w:bCs/>
          <w:sz w:val="24"/>
          <w:szCs w:val="24"/>
        </w:rPr>
      </w:pPr>
      <w:r w:rsidRPr="00BC5D86">
        <w:rPr>
          <w:rFonts w:ascii="Arial" w:hAnsi="Arial" w:cs="Arial"/>
          <w:b/>
          <w:bCs/>
          <w:sz w:val="24"/>
          <w:szCs w:val="24"/>
        </w:rPr>
        <w:t>Adjour</w:t>
      </w:r>
      <w:r w:rsidR="005D62FD">
        <w:rPr>
          <w:rFonts w:ascii="Arial" w:hAnsi="Arial" w:cs="Arial"/>
          <w:b/>
          <w:bCs/>
          <w:sz w:val="24"/>
          <w:szCs w:val="24"/>
        </w:rPr>
        <w:t>n</w:t>
      </w:r>
    </w:p>
    <w:p w14:paraId="38502FF8" w14:textId="7653F899" w:rsidR="00D262F6" w:rsidRPr="00C47F07" w:rsidRDefault="00D262F6" w:rsidP="00C47F07">
      <w:pPr>
        <w:spacing w:after="0" w:line="276" w:lineRule="auto"/>
        <w:rPr>
          <w:rFonts w:ascii="Arial" w:hAnsi="Arial" w:cs="Arial"/>
          <w:sz w:val="24"/>
          <w:szCs w:val="24"/>
        </w:rPr>
        <w:sectPr w:rsidR="00D262F6" w:rsidRPr="00C47F07" w:rsidSect="00510E2D">
          <w:type w:val="continuous"/>
          <w:pgSz w:w="12240" w:h="15840"/>
          <w:pgMar w:top="720" w:right="720" w:bottom="720" w:left="720" w:header="720" w:footer="720" w:gutter="0"/>
          <w:cols w:num="3" w:space="720"/>
          <w:docGrid w:linePitch="360"/>
        </w:sectPr>
      </w:pPr>
    </w:p>
    <w:p w14:paraId="774D20F8" w14:textId="77777777" w:rsidR="00D262F6" w:rsidRPr="00510E2D" w:rsidRDefault="00D262F6" w:rsidP="00510E2D">
      <w:pPr>
        <w:spacing w:after="0" w:line="276" w:lineRule="auto"/>
        <w:rPr>
          <w:rFonts w:ascii="Arial" w:hAnsi="Arial" w:cs="Arial"/>
          <w:b/>
          <w:bCs/>
          <w:sz w:val="24"/>
          <w:szCs w:val="24"/>
        </w:rPr>
        <w:sectPr w:rsidR="00D262F6" w:rsidRPr="00510E2D" w:rsidSect="00D262F6">
          <w:type w:val="continuous"/>
          <w:pgSz w:w="12240" w:h="15840"/>
          <w:pgMar w:top="720" w:right="720" w:bottom="720" w:left="720" w:header="720" w:footer="720" w:gutter="0"/>
          <w:cols w:num="2" w:space="720"/>
          <w:docGrid w:linePitch="360"/>
        </w:sectPr>
      </w:pPr>
    </w:p>
    <w:p w14:paraId="34B64DA4" w14:textId="40CB3D49" w:rsidR="00300FA3" w:rsidRPr="00C47F07" w:rsidRDefault="00300FA3" w:rsidP="00C47F07">
      <w:pPr>
        <w:spacing w:after="0" w:line="276" w:lineRule="auto"/>
        <w:rPr>
          <w:rFonts w:ascii="Arial" w:hAnsi="Arial" w:cs="Arial"/>
          <w:b/>
          <w:bCs/>
          <w:sz w:val="20"/>
          <w:szCs w:val="20"/>
        </w:rPr>
      </w:pPr>
    </w:p>
    <w:sectPr w:rsidR="00300FA3" w:rsidRPr="00C47F07"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254882"/>
    <w:multiLevelType w:val="hybridMultilevel"/>
    <w:tmpl w:val="438A4FCE"/>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72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CFC5E51"/>
    <w:multiLevelType w:val="hybridMultilevel"/>
    <w:tmpl w:val="E3CA38FC"/>
    <w:lvl w:ilvl="0" w:tplc="547C77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7"/>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 w:numId="8" w16cid:durableId="54286737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4B95"/>
    <w:rsid w:val="000162F8"/>
    <w:rsid w:val="00017D4B"/>
    <w:rsid w:val="0002072C"/>
    <w:rsid w:val="00021614"/>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1234"/>
    <w:rsid w:val="000D5424"/>
    <w:rsid w:val="000D6A43"/>
    <w:rsid w:val="000E6CB8"/>
    <w:rsid w:val="000E7284"/>
    <w:rsid w:val="000F00DB"/>
    <w:rsid w:val="00100BC9"/>
    <w:rsid w:val="00100C29"/>
    <w:rsid w:val="00102A8E"/>
    <w:rsid w:val="00103598"/>
    <w:rsid w:val="0010368E"/>
    <w:rsid w:val="001066B6"/>
    <w:rsid w:val="001072BC"/>
    <w:rsid w:val="001239E9"/>
    <w:rsid w:val="00137674"/>
    <w:rsid w:val="001439DB"/>
    <w:rsid w:val="00150304"/>
    <w:rsid w:val="00152BCB"/>
    <w:rsid w:val="0016233F"/>
    <w:rsid w:val="001634C9"/>
    <w:rsid w:val="00165555"/>
    <w:rsid w:val="0017132B"/>
    <w:rsid w:val="001743AA"/>
    <w:rsid w:val="0017510F"/>
    <w:rsid w:val="00186B31"/>
    <w:rsid w:val="00190229"/>
    <w:rsid w:val="00194E0F"/>
    <w:rsid w:val="001A32D1"/>
    <w:rsid w:val="001A4EF0"/>
    <w:rsid w:val="001B4ECC"/>
    <w:rsid w:val="001B5481"/>
    <w:rsid w:val="001B7DA1"/>
    <w:rsid w:val="001C061A"/>
    <w:rsid w:val="001C10DF"/>
    <w:rsid w:val="001D10DB"/>
    <w:rsid w:val="001E1AB5"/>
    <w:rsid w:val="001E23E8"/>
    <w:rsid w:val="001F7C2C"/>
    <w:rsid w:val="0020076A"/>
    <w:rsid w:val="00202A64"/>
    <w:rsid w:val="00205BD4"/>
    <w:rsid w:val="00207991"/>
    <w:rsid w:val="00215AC0"/>
    <w:rsid w:val="00217714"/>
    <w:rsid w:val="00230C5C"/>
    <w:rsid w:val="00235701"/>
    <w:rsid w:val="0024113B"/>
    <w:rsid w:val="0024784F"/>
    <w:rsid w:val="00251F8D"/>
    <w:rsid w:val="0027377F"/>
    <w:rsid w:val="0027420C"/>
    <w:rsid w:val="0028161C"/>
    <w:rsid w:val="0028330A"/>
    <w:rsid w:val="002861DD"/>
    <w:rsid w:val="002863D6"/>
    <w:rsid w:val="002909E5"/>
    <w:rsid w:val="00292F5D"/>
    <w:rsid w:val="00293192"/>
    <w:rsid w:val="00295BDE"/>
    <w:rsid w:val="0029738B"/>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3D33"/>
    <w:rsid w:val="00326C1E"/>
    <w:rsid w:val="00334B3D"/>
    <w:rsid w:val="00340EF8"/>
    <w:rsid w:val="00343F55"/>
    <w:rsid w:val="003462B2"/>
    <w:rsid w:val="00356F7A"/>
    <w:rsid w:val="0035777A"/>
    <w:rsid w:val="00362B68"/>
    <w:rsid w:val="0036417F"/>
    <w:rsid w:val="00371234"/>
    <w:rsid w:val="00376D90"/>
    <w:rsid w:val="0038404A"/>
    <w:rsid w:val="00384733"/>
    <w:rsid w:val="0038606F"/>
    <w:rsid w:val="00391223"/>
    <w:rsid w:val="0039203D"/>
    <w:rsid w:val="003A054B"/>
    <w:rsid w:val="003A1099"/>
    <w:rsid w:val="003A4F4C"/>
    <w:rsid w:val="003B2C08"/>
    <w:rsid w:val="003B637C"/>
    <w:rsid w:val="003C1FB6"/>
    <w:rsid w:val="003C652C"/>
    <w:rsid w:val="003D3E33"/>
    <w:rsid w:val="003E1139"/>
    <w:rsid w:val="003F362B"/>
    <w:rsid w:val="003F77DA"/>
    <w:rsid w:val="003F7C75"/>
    <w:rsid w:val="004011E7"/>
    <w:rsid w:val="00403D7A"/>
    <w:rsid w:val="0042356A"/>
    <w:rsid w:val="00437C8A"/>
    <w:rsid w:val="00451ECE"/>
    <w:rsid w:val="00452ACE"/>
    <w:rsid w:val="0046198D"/>
    <w:rsid w:val="00465F63"/>
    <w:rsid w:val="00467477"/>
    <w:rsid w:val="0047128A"/>
    <w:rsid w:val="004719CE"/>
    <w:rsid w:val="00471E77"/>
    <w:rsid w:val="004738CC"/>
    <w:rsid w:val="00476C88"/>
    <w:rsid w:val="0047700F"/>
    <w:rsid w:val="004771ED"/>
    <w:rsid w:val="00477FA4"/>
    <w:rsid w:val="00484518"/>
    <w:rsid w:val="00491A2F"/>
    <w:rsid w:val="00493CB3"/>
    <w:rsid w:val="004954A0"/>
    <w:rsid w:val="00497EC4"/>
    <w:rsid w:val="004A6C64"/>
    <w:rsid w:val="004A79E9"/>
    <w:rsid w:val="004B2E35"/>
    <w:rsid w:val="004B3B32"/>
    <w:rsid w:val="004C0434"/>
    <w:rsid w:val="004C092A"/>
    <w:rsid w:val="004C16F4"/>
    <w:rsid w:val="004C1EDB"/>
    <w:rsid w:val="004D0210"/>
    <w:rsid w:val="004D2A09"/>
    <w:rsid w:val="004D4FE1"/>
    <w:rsid w:val="004E0BA3"/>
    <w:rsid w:val="004E6F62"/>
    <w:rsid w:val="004E77D0"/>
    <w:rsid w:val="004F0229"/>
    <w:rsid w:val="004F3C00"/>
    <w:rsid w:val="00504883"/>
    <w:rsid w:val="00510E2D"/>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D62FD"/>
    <w:rsid w:val="005E358F"/>
    <w:rsid w:val="005E43D8"/>
    <w:rsid w:val="005E5D47"/>
    <w:rsid w:val="005F4EC4"/>
    <w:rsid w:val="005F5D49"/>
    <w:rsid w:val="005F5E0E"/>
    <w:rsid w:val="005F6184"/>
    <w:rsid w:val="006047C3"/>
    <w:rsid w:val="00607970"/>
    <w:rsid w:val="0061371F"/>
    <w:rsid w:val="006145B3"/>
    <w:rsid w:val="00617DEE"/>
    <w:rsid w:val="0062032D"/>
    <w:rsid w:val="0062066D"/>
    <w:rsid w:val="00631585"/>
    <w:rsid w:val="00633949"/>
    <w:rsid w:val="006341BB"/>
    <w:rsid w:val="00634342"/>
    <w:rsid w:val="00634FB4"/>
    <w:rsid w:val="00635180"/>
    <w:rsid w:val="00636B00"/>
    <w:rsid w:val="006446B7"/>
    <w:rsid w:val="006464D1"/>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B417B"/>
    <w:rsid w:val="006C203C"/>
    <w:rsid w:val="006C6E26"/>
    <w:rsid w:val="006D0171"/>
    <w:rsid w:val="006D281F"/>
    <w:rsid w:val="006E3A73"/>
    <w:rsid w:val="006E551F"/>
    <w:rsid w:val="006E5ABE"/>
    <w:rsid w:val="006F181E"/>
    <w:rsid w:val="006F48DF"/>
    <w:rsid w:val="0070003E"/>
    <w:rsid w:val="0070106D"/>
    <w:rsid w:val="007014FC"/>
    <w:rsid w:val="00705D4E"/>
    <w:rsid w:val="00710C02"/>
    <w:rsid w:val="00712793"/>
    <w:rsid w:val="007136C8"/>
    <w:rsid w:val="00741F4C"/>
    <w:rsid w:val="007436C8"/>
    <w:rsid w:val="00743A25"/>
    <w:rsid w:val="00743FCF"/>
    <w:rsid w:val="00757CF1"/>
    <w:rsid w:val="00763351"/>
    <w:rsid w:val="007749E1"/>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0B8C"/>
    <w:rsid w:val="00896D63"/>
    <w:rsid w:val="00896E5B"/>
    <w:rsid w:val="008A1DE4"/>
    <w:rsid w:val="008A2F1A"/>
    <w:rsid w:val="008B3FFE"/>
    <w:rsid w:val="008B7D12"/>
    <w:rsid w:val="008C4934"/>
    <w:rsid w:val="008C5C8B"/>
    <w:rsid w:val="008C743A"/>
    <w:rsid w:val="008D06E7"/>
    <w:rsid w:val="008D5994"/>
    <w:rsid w:val="008D7E30"/>
    <w:rsid w:val="008E4658"/>
    <w:rsid w:val="008E4BEE"/>
    <w:rsid w:val="008F30E0"/>
    <w:rsid w:val="008F58CF"/>
    <w:rsid w:val="008F5BDA"/>
    <w:rsid w:val="00910CDE"/>
    <w:rsid w:val="009110DC"/>
    <w:rsid w:val="009210B9"/>
    <w:rsid w:val="00926B78"/>
    <w:rsid w:val="00927F1C"/>
    <w:rsid w:val="00931760"/>
    <w:rsid w:val="0093349C"/>
    <w:rsid w:val="009367FA"/>
    <w:rsid w:val="009403E7"/>
    <w:rsid w:val="00940C91"/>
    <w:rsid w:val="00944C62"/>
    <w:rsid w:val="00950953"/>
    <w:rsid w:val="009511A4"/>
    <w:rsid w:val="009518E4"/>
    <w:rsid w:val="009575C6"/>
    <w:rsid w:val="00967EBF"/>
    <w:rsid w:val="00974D7E"/>
    <w:rsid w:val="0097638C"/>
    <w:rsid w:val="00990C6D"/>
    <w:rsid w:val="009A5EEA"/>
    <w:rsid w:val="009B5E9B"/>
    <w:rsid w:val="009C0A9C"/>
    <w:rsid w:val="009C6CC6"/>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54F1F"/>
    <w:rsid w:val="00A612C3"/>
    <w:rsid w:val="00A61BEB"/>
    <w:rsid w:val="00A63908"/>
    <w:rsid w:val="00A657D2"/>
    <w:rsid w:val="00A71757"/>
    <w:rsid w:val="00A72283"/>
    <w:rsid w:val="00A74ABD"/>
    <w:rsid w:val="00A750DD"/>
    <w:rsid w:val="00A7768E"/>
    <w:rsid w:val="00A80620"/>
    <w:rsid w:val="00A835B5"/>
    <w:rsid w:val="00A8401A"/>
    <w:rsid w:val="00A85802"/>
    <w:rsid w:val="00A94985"/>
    <w:rsid w:val="00A95ADC"/>
    <w:rsid w:val="00AA1140"/>
    <w:rsid w:val="00AA11C4"/>
    <w:rsid w:val="00AA1962"/>
    <w:rsid w:val="00AA32E3"/>
    <w:rsid w:val="00AB0555"/>
    <w:rsid w:val="00AB79AA"/>
    <w:rsid w:val="00AC3547"/>
    <w:rsid w:val="00AD2B5F"/>
    <w:rsid w:val="00AD4AF3"/>
    <w:rsid w:val="00AD60A6"/>
    <w:rsid w:val="00AE2698"/>
    <w:rsid w:val="00AE4558"/>
    <w:rsid w:val="00AF12C2"/>
    <w:rsid w:val="00AF1E43"/>
    <w:rsid w:val="00AF7933"/>
    <w:rsid w:val="00B01C4B"/>
    <w:rsid w:val="00B05D66"/>
    <w:rsid w:val="00B1006A"/>
    <w:rsid w:val="00B13730"/>
    <w:rsid w:val="00B15C48"/>
    <w:rsid w:val="00B212E2"/>
    <w:rsid w:val="00B22BC0"/>
    <w:rsid w:val="00B408AB"/>
    <w:rsid w:val="00B44158"/>
    <w:rsid w:val="00B52017"/>
    <w:rsid w:val="00B626EF"/>
    <w:rsid w:val="00B6365F"/>
    <w:rsid w:val="00B63ECB"/>
    <w:rsid w:val="00B661A2"/>
    <w:rsid w:val="00B66B72"/>
    <w:rsid w:val="00B75EA5"/>
    <w:rsid w:val="00B8154D"/>
    <w:rsid w:val="00B94559"/>
    <w:rsid w:val="00B94E54"/>
    <w:rsid w:val="00BA0B8C"/>
    <w:rsid w:val="00BA4EE3"/>
    <w:rsid w:val="00BA5205"/>
    <w:rsid w:val="00BC4567"/>
    <w:rsid w:val="00BC5D86"/>
    <w:rsid w:val="00BC737F"/>
    <w:rsid w:val="00BC7926"/>
    <w:rsid w:val="00BE1AD9"/>
    <w:rsid w:val="00BF7EC4"/>
    <w:rsid w:val="00C033CB"/>
    <w:rsid w:val="00C14706"/>
    <w:rsid w:val="00C15F81"/>
    <w:rsid w:val="00C2332C"/>
    <w:rsid w:val="00C241E6"/>
    <w:rsid w:val="00C242BC"/>
    <w:rsid w:val="00C33F46"/>
    <w:rsid w:val="00C36324"/>
    <w:rsid w:val="00C445D0"/>
    <w:rsid w:val="00C47A7C"/>
    <w:rsid w:val="00C47F07"/>
    <w:rsid w:val="00C513F0"/>
    <w:rsid w:val="00C52B5B"/>
    <w:rsid w:val="00C61762"/>
    <w:rsid w:val="00C640CB"/>
    <w:rsid w:val="00C65691"/>
    <w:rsid w:val="00C75A63"/>
    <w:rsid w:val="00C81EA6"/>
    <w:rsid w:val="00C82704"/>
    <w:rsid w:val="00C82D08"/>
    <w:rsid w:val="00C82D48"/>
    <w:rsid w:val="00C8332B"/>
    <w:rsid w:val="00C92685"/>
    <w:rsid w:val="00C9580B"/>
    <w:rsid w:val="00C963BE"/>
    <w:rsid w:val="00CA5E72"/>
    <w:rsid w:val="00CA7688"/>
    <w:rsid w:val="00CB2B5F"/>
    <w:rsid w:val="00CB5133"/>
    <w:rsid w:val="00CB760F"/>
    <w:rsid w:val="00CC0D0B"/>
    <w:rsid w:val="00CC68A5"/>
    <w:rsid w:val="00CD35B8"/>
    <w:rsid w:val="00CD3D59"/>
    <w:rsid w:val="00CE11D0"/>
    <w:rsid w:val="00CE2ECC"/>
    <w:rsid w:val="00CE7C5E"/>
    <w:rsid w:val="00CF4350"/>
    <w:rsid w:val="00CF4B03"/>
    <w:rsid w:val="00CF51B5"/>
    <w:rsid w:val="00D0053F"/>
    <w:rsid w:val="00D008A4"/>
    <w:rsid w:val="00D061F0"/>
    <w:rsid w:val="00D10436"/>
    <w:rsid w:val="00D154BC"/>
    <w:rsid w:val="00D22A08"/>
    <w:rsid w:val="00D262F6"/>
    <w:rsid w:val="00D30A1A"/>
    <w:rsid w:val="00D366B0"/>
    <w:rsid w:val="00D52E01"/>
    <w:rsid w:val="00D67A01"/>
    <w:rsid w:val="00D71648"/>
    <w:rsid w:val="00D716C0"/>
    <w:rsid w:val="00D800F7"/>
    <w:rsid w:val="00D860BC"/>
    <w:rsid w:val="00D91BE9"/>
    <w:rsid w:val="00DA095D"/>
    <w:rsid w:val="00DA3C59"/>
    <w:rsid w:val="00DA4261"/>
    <w:rsid w:val="00DA6166"/>
    <w:rsid w:val="00DA61F6"/>
    <w:rsid w:val="00DC3D7F"/>
    <w:rsid w:val="00DD22E6"/>
    <w:rsid w:val="00DD74CF"/>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562C7"/>
    <w:rsid w:val="00E57163"/>
    <w:rsid w:val="00E66006"/>
    <w:rsid w:val="00E66725"/>
    <w:rsid w:val="00E76DA2"/>
    <w:rsid w:val="00E8575F"/>
    <w:rsid w:val="00E96851"/>
    <w:rsid w:val="00EA5740"/>
    <w:rsid w:val="00EB088D"/>
    <w:rsid w:val="00EB3193"/>
    <w:rsid w:val="00EB55C8"/>
    <w:rsid w:val="00EC4538"/>
    <w:rsid w:val="00EC547F"/>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51D"/>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6</cp:revision>
  <cp:lastPrinted>2024-02-16T18:57:00Z</cp:lastPrinted>
  <dcterms:created xsi:type="dcterms:W3CDTF">2024-02-15T19:27:00Z</dcterms:created>
  <dcterms:modified xsi:type="dcterms:W3CDTF">2024-02-16T19:00:00Z</dcterms:modified>
</cp:coreProperties>
</file>